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CB" w:rsidRPr="00D762CB" w:rsidRDefault="00BF29A5" w:rsidP="00D762CB">
      <w:pPr>
        <w:jc w:val="center"/>
        <w:rPr>
          <w:sz w:val="28"/>
          <w:szCs w:val="28"/>
          <w:lang w:val="kk-KZ"/>
        </w:rPr>
      </w:pPr>
      <w:r>
        <w:rPr>
          <w:rFonts w:eastAsia="TimesNewRomanPS-BoldMT"/>
          <w:b/>
          <w:bCs/>
          <w:sz w:val="28"/>
          <w:szCs w:val="28"/>
        </w:rPr>
        <w:t>Лекция 10</w:t>
      </w:r>
      <w:r w:rsidR="00D762CB" w:rsidRPr="00D762CB">
        <w:rPr>
          <w:rFonts w:eastAsia="TimesNewRomanPS-BoldMT"/>
          <w:b/>
          <w:bCs/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Пользовательские функции</w:t>
      </w:r>
    </w:p>
    <w:p w:rsidR="00D762CB" w:rsidRDefault="00D762CB" w:rsidP="00D762CB">
      <w:pPr>
        <w:rPr>
          <w:rFonts w:eastAsia="TimesNewRomanPS-BoldMT"/>
          <w:b/>
          <w:bCs/>
        </w:rPr>
      </w:pPr>
    </w:p>
    <w:p w:rsidR="00D762CB" w:rsidRPr="00CA2082" w:rsidRDefault="00D762CB" w:rsidP="00D762CB">
      <w:pPr>
        <w:rPr>
          <w:rFonts w:eastAsia="TimesNewRomanPS-BoldMT"/>
          <w:bCs/>
        </w:rPr>
      </w:pPr>
      <w:r w:rsidRPr="00CA2082">
        <w:rPr>
          <w:rFonts w:eastAsia="TimesNewRomanPS-BoldMT"/>
          <w:b/>
          <w:bCs/>
        </w:rPr>
        <w:t>Цель лекции:</w:t>
      </w:r>
      <w:r w:rsidRPr="00CA2082">
        <w:rPr>
          <w:rFonts w:eastAsia="TimesNewRomanPS-BoldMT"/>
          <w:bCs/>
        </w:rPr>
        <w:t xml:space="preserve"> Формирование у студентов знаний, связанных с </w:t>
      </w:r>
      <w:r w:rsidR="00BF29A5">
        <w:rPr>
          <w:rFonts w:eastAsia="TimesNewRomanPS-BoldMT"/>
          <w:bCs/>
        </w:rPr>
        <w:t>разработкой пользовательских функций</w:t>
      </w:r>
      <w:r w:rsidRPr="00CA2082">
        <w:rPr>
          <w:rFonts w:eastAsia="TimesNewRomanPS-BoldMT"/>
          <w:bCs/>
        </w:rPr>
        <w:t>.</w:t>
      </w:r>
    </w:p>
    <w:p w:rsidR="00BF29A5" w:rsidRDefault="00BF29A5" w:rsidP="00D762CB">
      <w:pPr>
        <w:rPr>
          <w:rFonts w:eastAsia="TimesNewRomanPS-BoldMT"/>
          <w:bCs/>
          <w:lang w:val="kk-KZ"/>
        </w:rPr>
      </w:pPr>
    </w:p>
    <w:p w:rsidR="00D762CB" w:rsidRPr="00CA2082" w:rsidRDefault="00D762CB" w:rsidP="00D762CB">
      <w:pPr>
        <w:rPr>
          <w:rFonts w:eastAsia="TimesNewRomanPS-BoldMT"/>
          <w:bCs/>
          <w:lang w:val="kk-KZ"/>
        </w:rPr>
      </w:pPr>
      <w:r w:rsidRPr="00CA2082">
        <w:rPr>
          <w:rFonts w:eastAsia="TimesNewRomanPS-BoldMT"/>
          <w:bCs/>
          <w:lang w:val="kk-KZ"/>
        </w:rPr>
        <w:t>В результате изучения данной лекции студенты будут способны:</w:t>
      </w:r>
    </w:p>
    <w:p w:rsidR="00D762CB" w:rsidRDefault="00D762CB" w:rsidP="00D762CB">
      <w:pPr>
        <w:pStyle w:val="a3"/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 w:rsidRPr="00CA2082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Продемонстрировать знание синтаксиса </w:t>
      </w:r>
      <w:r w:rsidR="00BF29A5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создания пользовательских функций</w:t>
      </w:r>
    </w:p>
    <w:p w:rsidR="00D762CB" w:rsidRDefault="00D762CB" w:rsidP="00D762CB">
      <w:pPr>
        <w:pStyle w:val="a3"/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Продемонстрировать понимание </w:t>
      </w:r>
      <w:r w:rsidR="00BF29A5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необходимости использования пользовательских функций</w:t>
      </w:r>
    </w:p>
    <w:p w:rsidR="00F43386" w:rsidRPr="00CA2082" w:rsidRDefault="00F43386" w:rsidP="00D762CB">
      <w:pPr>
        <w:pStyle w:val="a3"/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Продемонстрировать понимание синтаксиса использования параметров в методах</w:t>
      </w:r>
      <w:bookmarkStart w:id="0" w:name="_GoBack"/>
      <w:bookmarkEnd w:id="0"/>
    </w:p>
    <w:p w:rsidR="00D762CB" w:rsidRDefault="00D762CB" w:rsidP="00D762CB">
      <w:pPr>
        <w:rPr>
          <w:bCs/>
          <w:lang w:val="kk-KZ"/>
        </w:rPr>
      </w:pPr>
    </w:p>
    <w:p w:rsidR="00BF29A5" w:rsidRPr="006860EE" w:rsidRDefault="00BF29A5" w:rsidP="00BF29A5">
      <w:pPr>
        <w:ind w:firstLine="708"/>
        <w:rPr>
          <w:rFonts w:eastAsia="TimesNewRomanPSMT"/>
        </w:rPr>
      </w:pPr>
      <w:r w:rsidRPr="006860EE">
        <w:rPr>
          <w:rFonts w:eastAsia="TimesNewRomanPSMT"/>
        </w:rPr>
        <w:t>Упрощение программ с многократным использованием кода привело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к использованию подпрограмм. </w:t>
      </w:r>
      <w:r w:rsidRPr="006860EE">
        <w:rPr>
          <w:rFonts w:eastAsia="TimesNewRomanPS-ItalicMT"/>
          <w:i/>
          <w:iCs/>
        </w:rPr>
        <w:t xml:space="preserve">Подпрограмма </w:t>
      </w:r>
      <w:r w:rsidRPr="006860EE">
        <w:rPr>
          <w:rFonts w:eastAsia="TimesNewRomanPSMT"/>
        </w:rPr>
        <w:t>– поименованная часть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компьютерной программы, содержащая описание определенного набора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действий. Подпрограмма может быть многократно вызвана из разных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частей программы. В различных языках программирования подпрограммы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могут разделяться на процедуры и функции. </w:t>
      </w:r>
      <w:r w:rsidRPr="006860EE">
        <w:rPr>
          <w:rFonts w:eastAsia="TimesNewRomanPS-ItalicMT"/>
          <w:i/>
          <w:iCs/>
        </w:rPr>
        <w:t xml:space="preserve">Процедура </w:t>
      </w:r>
      <w:r w:rsidRPr="006860EE">
        <w:rPr>
          <w:rFonts w:eastAsia="TimesNewRomanPSMT"/>
        </w:rPr>
        <w:t>выполняет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действие, но не возвращает значение, функция же возвращает значение. В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C# все подпрограммы являются функциями, но использование типа </w:t>
      </w:r>
      <w:proofErr w:type="spellStart"/>
      <w:r w:rsidRPr="006860EE">
        <w:rPr>
          <w:rFonts w:eastAsia="TimesNewRomanPS-BoldMT"/>
        </w:rPr>
        <w:t>void</w:t>
      </w:r>
      <w:proofErr w:type="spellEnd"/>
      <w:r w:rsidRPr="00991A1D">
        <w:rPr>
          <w:rFonts w:eastAsia="TimesNewRomanPS-BoldMT"/>
        </w:rPr>
        <w:t xml:space="preserve"> </w:t>
      </w:r>
      <w:r w:rsidRPr="006860EE">
        <w:rPr>
          <w:rFonts w:eastAsia="TimesNewRomanPSMT"/>
        </w:rPr>
        <w:t>(англ. – пусто) позволяет не возвращать никаких значений. Т.к. функции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принадлежат классам, эти функции называются </w:t>
      </w:r>
      <w:r w:rsidRPr="006860EE">
        <w:rPr>
          <w:rFonts w:eastAsia="TimesNewRomanPS-ItalicMT"/>
          <w:i/>
          <w:iCs/>
        </w:rPr>
        <w:t>методами</w:t>
      </w:r>
      <w:r w:rsidRPr="006860EE">
        <w:rPr>
          <w:rFonts w:eastAsia="TimesNewRomanPSMT"/>
        </w:rPr>
        <w:t>.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-ItalicMT"/>
          <w:i/>
          <w:iCs/>
        </w:rPr>
        <w:t xml:space="preserve">Метод </w:t>
      </w:r>
      <w:r w:rsidRPr="006860EE">
        <w:rPr>
          <w:rFonts w:eastAsia="TimesNewRomanPSMT"/>
        </w:rPr>
        <w:t>представляет собой законченный фрагмент кода, к которому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можно обратиться по имени. Он описывается один раз, а вызываться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может столько раз, сколько необходимо. Один и тот же метод может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обрабатывать различные данные, переданные ему в качестве аргументов.</w:t>
      </w:r>
    </w:p>
    <w:p w:rsidR="00BF29A5" w:rsidRPr="00FC6413" w:rsidRDefault="00BF29A5" w:rsidP="00BF29A5">
      <w:pPr>
        <w:rPr>
          <w:rFonts w:eastAsia="TimesNewRomanPS-ItalicMT"/>
          <w:i/>
          <w:iCs/>
        </w:rPr>
      </w:pPr>
      <w:r w:rsidRPr="006860EE">
        <w:rPr>
          <w:rFonts w:eastAsia="TimesNewRomanPS-ItalicMT"/>
          <w:i/>
          <w:iCs/>
        </w:rPr>
        <w:t>Синтаксис определения метода:</w:t>
      </w:r>
      <w:r w:rsidRPr="00FC6413">
        <w:rPr>
          <w:rFonts w:eastAsia="TimesNewRomanPS-ItalicMT"/>
          <w:i/>
          <w:iCs/>
        </w:rPr>
        <w:t xml:space="preserve"> </w:t>
      </w:r>
    </w:p>
    <w:p w:rsidR="00BF29A5" w:rsidRPr="00991A1D" w:rsidRDefault="00BF29A5" w:rsidP="00BF29A5">
      <w:pPr>
        <w:rPr>
          <w:rFonts w:ascii="Courier New" w:eastAsia="TimesNewRomanPS-BoldMT" w:hAnsi="Courier New" w:cs="Courier New"/>
        </w:rPr>
      </w:pPr>
      <w:r w:rsidRPr="00991A1D">
        <w:rPr>
          <w:rFonts w:ascii="Courier New" w:eastAsia="TimesNewRomanPS-BoldMT" w:hAnsi="Courier New" w:cs="Courier New"/>
        </w:rPr>
        <w:t xml:space="preserve">доступ </w:t>
      </w:r>
      <w:proofErr w:type="spellStart"/>
      <w:r w:rsidRPr="00991A1D">
        <w:rPr>
          <w:rFonts w:ascii="Courier New" w:eastAsia="TimesNewRomanPS-BoldMT" w:hAnsi="Courier New" w:cs="Courier New"/>
        </w:rPr>
        <w:t>возвращаемый_тип</w:t>
      </w:r>
      <w:proofErr w:type="spellEnd"/>
      <w:r w:rsidRPr="00991A1D">
        <w:rPr>
          <w:rFonts w:ascii="Courier New" w:eastAsia="TimesNewRomanPS-BoldMT" w:hAnsi="Courier New" w:cs="Courier New"/>
        </w:rPr>
        <w:t xml:space="preserve"> </w:t>
      </w:r>
      <w:proofErr w:type="spellStart"/>
      <w:r w:rsidRPr="00991A1D">
        <w:rPr>
          <w:rFonts w:ascii="Courier New" w:eastAsia="TimesNewRomanPS-BoldMT" w:hAnsi="Courier New" w:cs="Courier New"/>
        </w:rPr>
        <w:t>имя_метода</w:t>
      </w:r>
      <w:proofErr w:type="spellEnd"/>
      <w:r w:rsidRPr="00991A1D">
        <w:rPr>
          <w:rFonts w:ascii="Courier New" w:eastAsia="TimesNewRomanPS-BoldMT" w:hAnsi="Courier New" w:cs="Courier New"/>
        </w:rPr>
        <w:t xml:space="preserve"> (</w:t>
      </w:r>
      <w:proofErr w:type="spellStart"/>
      <w:r w:rsidRPr="00991A1D">
        <w:rPr>
          <w:rFonts w:ascii="Courier New" w:eastAsia="TimesNewRomanPS-BoldMT" w:hAnsi="Courier New" w:cs="Courier New"/>
        </w:rPr>
        <w:t>список_параметров</w:t>
      </w:r>
      <w:proofErr w:type="spellEnd"/>
      <w:r w:rsidRPr="00991A1D">
        <w:rPr>
          <w:rFonts w:ascii="Courier New" w:eastAsia="TimesNewRomanPS-BoldMT" w:hAnsi="Courier New" w:cs="Courier New"/>
        </w:rPr>
        <w:t>)</w:t>
      </w:r>
    </w:p>
    <w:p w:rsidR="00BF29A5" w:rsidRPr="00991A1D" w:rsidRDefault="00BF29A5" w:rsidP="00BF29A5">
      <w:pPr>
        <w:rPr>
          <w:rFonts w:ascii="Courier New" w:eastAsia="TimesNewRomanPS-BoldMT" w:hAnsi="Courier New" w:cs="Courier New"/>
        </w:rPr>
      </w:pPr>
      <w:r w:rsidRPr="00991A1D">
        <w:rPr>
          <w:rFonts w:ascii="Courier New" w:eastAsia="TimesNewRomanPS-BoldMT" w:hAnsi="Courier New" w:cs="Courier New"/>
        </w:rPr>
        <w:t>{</w:t>
      </w:r>
    </w:p>
    <w:p w:rsidR="00BF29A5" w:rsidRPr="00991A1D" w:rsidRDefault="00BF29A5" w:rsidP="00BF29A5">
      <w:pPr>
        <w:rPr>
          <w:rFonts w:ascii="Courier New" w:eastAsia="TimesNewRomanPS-BoldMT" w:hAnsi="Courier New" w:cs="Courier New"/>
        </w:rPr>
      </w:pPr>
      <w:r w:rsidRPr="00991A1D">
        <w:rPr>
          <w:rFonts w:ascii="Courier New" w:eastAsia="TimesNewRomanPS-BoldMT" w:hAnsi="Courier New" w:cs="Courier New"/>
        </w:rPr>
        <w:t>// Тело метода</w:t>
      </w:r>
    </w:p>
    <w:p w:rsidR="00BF29A5" w:rsidRPr="00991A1D" w:rsidRDefault="00BF29A5" w:rsidP="00BF29A5">
      <w:pPr>
        <w:rPr>
          <w:rFonts w:ascii="Courier New" w:eastAsia="TimesNewRomanPS-BoldMT" w:hAnsi="Courier New" w:cs="Courier New"/>
        </w:rPr>
      </w:pPr>
      <w:r w:rsidRPr="00991A1D">
        <w:rPr>
          <w:rFonts w:ascii="Courier New" w:eastAsia="TimesNewRomanPS-BoldMT" w:hAnsi="Courier New" w:cs="Courier New"/>
        </w:rPr>
        <w:t>}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где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-BoldMT"/>
        </w:rPr>
        <w:t xml:space="preserve">доступ </w:t>
      </w:r>
      <w:r w:rsidRPr="006860EE">
        <w:rPr>
          <w:rFonts w:eastAsia="TimesNewRomanPSMT"/>
        </w:rPr>
        <w:t>– необязательный модификатор доступа. Отсутствие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подразумевает </w:t>
      </w:r>
      <w:proofErr w:type="spellStart"/>
      <w:r w:rsidRPr="006860EE">
        <w:rPr>
          <w:rFonts w:eastAsia="TimesNewRomanPSMT"/>
        </w:rPr>
        <w:t>private</w:t>
      </w:r>
      <w:proofErr w:type="spellEnd"/>
      <w:r w:rsidRPr="006860EE">
        <w:rPr>
          <w:rFonts w:eastAsia="TimesNewRomanPSMT"/>
        </w:rPr>
        <w:t>, определяет закрытый метод, доступный только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внутри класса. Открытый модификатор </w:t>
      </w:r>
      <w:proofErr w:type="spellStart"/>
      <w:r w:rsidRPr="006860EE">
        <w:rPr>
          <w:rFonts w:eastAsia="TimesNewRomanPSMT"/>
        </w:rPr>
        <w:t>public</w:t>
      </w:r>
      <w:proofErr w:type="spellEnd"/>
      <w:r w:rsidRPr="006860EE">
        <w:rPr>
          <w:rFonts w:eastAsia="TimesNewRomanPSMT"/>
        </w:rPr>
        <w:t xml:space="preserve"> позволяет вызывать метод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из любой другой части программы. Программы текущей работы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выполняются внутри одного класса, поэтому этот модификатор будет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пропущен.</w:t>
      </w:r>
    </w:p>
    <w:p w:rsidR="00BF29A5" w:rsidRPr="006860EE" w:rsidRDefault="00BF29A5" w:rsidP="00BF29A5">
      <w:pPr>
        <w:rPr>
          <w:rFonts w:eastAsia="TimesNewRomanPSMT"/>
        </w:rPr>
      </w:pPr>
      <w:proofErr w:type="spellStart"/>
      <w:r w:rsidRPr="006860EE">
        <w:rPr>
          <w:rFonts w:eastAsia="TimesNewRomanPSMT"/>
        </w:rPr>
        <w:t>возвращаемый_тип</w:t>
      </w:r>
      <w:proofErr w:type="spellEnd"/>
      <w:r w:rsidRPr="006860EE">
        <w:rPr>
          <w:rFonts w:eastAsia="TimesNewRomanPSMT"/>
        </w:rPr>
        <w:t xml:space="preserve"> определяет, значение какого типа вычисляется с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помощью метода. Часто употребляется термин «метод возвращает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значение», поскольку после выполнения метода происходит возврат в то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место вызывающей функции, откуда был вызван метод, и передача туда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значения выражения, записанного в операторе </w:t>
      </w:r>
      <w:proofErr w:type="spellStart"/>
      <w:r w:rsidRPr="006860EE">
        <w:rPr>
          <w:rFonts w:eastAsia="TimesNewRomanPSMT"/>
        </w:rPr>
        <w:t>return</w:t>
      </w:r>
      <w:proofErr w:type="spellEnd"/>
      <w:r w:rsidRPr="006860EE">
        <w:rPr>
          <w:rFonts w:eastAsia="TimesNewRomanPSMT"/>
        </w:rPr>
        <w:t>. Если метод не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возвращает никакого значения, в его заголовке задается тип </w:t>
      </w:r>
      <w:proofErr w:type="spellStart"/>
      <w:r w:rsidRPr="006860EE">
        <w:rPr>
          <w:rFonts w:eastAsia="TimesNewRomanPSMT"/>
        </w:rPr>
        <w:t>void</w:t>
      </w:r>
      <w:proofErr w:type="spellEnd"/>
      <w:r w:rsidRPr="006860EE">
        <w:rPr>
          <w:rFonts w:eastAsia="TimesNewRomanPSMT"/>
        </w:rPr>
        <w:t>, а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оператор </w:t>
      </w:r>
      <w:proofErr w:type="spellStart"/>
      <w:r w:rsidRPr="006860EE">
        <w:rPr>
          <w:rFonts w:eastAsia="TimesNewRomanPSMT"/>
        </w:rPr>
        <w:t>return</w:t>
      </w:r>
      <w:proofErr w:type="spellEnd"/>
      <w:r w:rsidRPr="006860EE">
        <w:rPr>
          <w:rFonts w:eastAsia="TimesNewRomanPSMT"/>
        </w:rPr>
        <w:t xml:space="preserve"> отсутствует.</w:t>
      </w:r>
    </w:p>
    <w:p w:rsidR="00BF29A5" w:rsidRPr="00991A1D" w:rsidRDefault="00BF29A5" w:rsidP="00BF29A5">
      <w:pPr>
        <w:rPr>
          <w:rFonts w:eastAsia="TimesNewRomanPSMT"/>
        </w:rPr>
      </w:pPr>
      <w:proofErr w:type="spellStart"/>
      <w:r w:rsidRPr="006860EE">
        <w:rPr>
          <w:rFonts w:eastAsia="TimesNewRomanPSMT"/>
        </w:rPr>
        <w:t>список_параметров</w:t>
      </w:r>
      <w:proofErr w:type="spellEnd"/>
      <w:r w:rsidRPr="006860EE">
        <w:rPr>
          <w:rFonts w:eastAsia="TimesNewRomanPSMT"/>
        </w:rPr>
        <w:t xml:space="preserve"> – последовательность пар, состоящих из типа и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идентификатора и разделенных запятыми. При отсутствии параметров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список остается пустым. Параметры, задаваемые в описании метода, также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называются </w:t>
      </w:r>
      <w:r w:rsidRPr="006860EE">
        <w:rPr>
          <w:rFonts w:eastAsia="TimesNewRomanPS-ItalicMT"/>
          <w:i/>
          <w:iCs/>
        </w:rPr>
        <w:t xml:space="preserve">формальными параметрами </w:t>
      </w:r>
      <w:r w:rsidRPr="006860EE">
        <w:rPr>
          <w:rFonts w:eastAsia="TimesNewRomanPSMT"/>
        </w:rPr>
        <w:t>(или просто параметрами).</w:t>
      </w:r>
      <w:r w:rsidRPr="00991A1D">
        <w:rPr>
          <w:rFonts w:eastAsia="TimesNewRomanPSMT"/>
        </w:rPr>
        <w:t xml:space="preserve"> 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 xml:space="preserve">Параметры, используемые при вызове метода, называются </w:t>
      </w:r>
      <w:r w:rsidRPr="006860EE">
        <w:rPr>
          <w:rFonts w:eastAsia="TimesNewRomanPS-ItalicMT"/>
          <w:i/>
          <w:iCs/>
        </w:rPr>
        <w:t>фактическими</w:t>
      </w:r>
      <w:r w:rsidRPr="00991A1D">
        <w:rPr>
          <w:rFonts w:eastAsia="TimesNewRomanPS-ItalicMT"/>
          <w:i/>
          <w:iCs/>
        </w:rPr>
        <w:t xml:space="preserve"> </w:t>
      </w:r>
      <w:r w:rsidRPr="006860EE">
        <w:rPr>
          <w:rFonts w:eastAsia="TimesNewRomanPS-ItalicMT"/>
          <w:i/>
          <w:iCs/>
        </w:rPr>
        <w:t xml:space="preserve">параметрами </w:t>
      </w:r>
      <w:r w:rsidRPr="006860EE">
        <w:rPr>
          <w:rFonts w:eastAsia="TimesNewRomanPSMT"/>
        </w:rPr>
        <w:t xml:space="preserve">или </w:t>
      </w:r>
      <w:r w:rsidRPr="006860EE">
        <w:rPr>
          <w:rFonts w:eastAsia="TimesNewRomanPS-ItalicMT"/>
          <w:i/>
          <w:iCs/>
        </w:rPr>
        <w:t>аргументами</w:t>
      </w:r>
      <w:r w:rsidRPr="006860EE">
        <w:rPr>
          <w:rFonts w:eastAsia="TimesNewRomanPSMT"/>
        </w:rPr>
        <w:t>.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При вызове подпрограммы сохраняется адрес оператора,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следующего за ее вызовом, и управление передается операторам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подпрограммы. Значения формальных параметров, как поля бланка,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заполняются значениями аргументов. После завершения выполнения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подпрограммы управление переходит к оператору, адрес которого был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сохранен перед вызовом. Если тип метода отличен от </w:t>
      </w:r>
      <w:proofErr w:type="spellStart"/>
      <w:r w:rsidRPr="006860EE">
        <w:rPr>
          <w:rFonts w:eastAsia="TimesNewRomanPSMT"/>
        </w:rPr>
        <w:t>void</w:t>
      </w:r>
      <w:proofErr w:type="spellEnd"/>
      <w:r w:rsidRPr="006860EE">
        <w:rPr>
          <w:rFonts w:eastAsia="TimesNewRomanPSMT"/>
        </w:rPr>
        <w:t xml:space="preserve"> и метод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вызывается внутри выражения, то в место вызова метода подставляется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возвращаемое значение. Если метод вызывается не в </w:t>
      </w:r>
      <w:r w:rsidRPr="006860EE">
        <w:rPr>
          <w:rFonts w:eastAsia="TimesNewRomanPSMT"/>
        </w:rPr>
        <w:lastRenderedPageBreak/>
        <w:t>выражении, то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возвращаемое значение игнорируется.</w:t>
      </w:r>
    </w:p>
    <w:p w:rsidR="00BF29A5" w:rsidRPr="00991A1D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Константы и переменные, заданные вне методов в классе доступны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во всех методах класса (и из экземпляров других классов, если описаны с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модификатором </w:t>
      </w:r>
      <w:proofErr w:type="spellStart"/>
      <w:r w:rsidRPr="006860EE">
        <w:rPr>
          <w:rFonts w:eastAsia="TimesNewRomanPSMT"/>
        </w:rPr>
        <w:t>public</w:t>
      </w:r>
      <w:proofErr w:type="spellEnd"/>
      <w:r w:rsidRPr="006860EE">
        <w:rPr>
          <w:rFonts w:eastAsia="TimesNewRomanPSMT"/>
        </w:rPr>
        <w:t xml:space="preserve">) и являются для методов класса </w:t>
      </w:r>
      <w:r w:rsidRPr="006860EE">
        <w:rPr>
          <w:rFonts w:eastAsia="TimesNewRomanPS-ItalicMT"/>
          <w:i/>
          <w:iCs/>
        </w:rPr>
        <w:t>глобальными</w:t>
      </w:r>
      <w:r w:rsidRPr="006860EE">
        <w:rPr>
          <w:rFonts w:eastAsia="TimesNewRomanPSMT"/>
        </w:rPr>
        <w:t>.</w:t>
      </w:r>
      <w:r w:rsidRPr="00991A1D">
        <w:rPr>
          <w:rFonts w:eastAsia="TimesNewRomanPSMT"/>
        </w:rPr>
        <w:t xml:space="preserve"> 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 xml:space="preserve">Переменные (и параметры) внутри методов являются </w:t>
      </w:r>
      <w:r w:rsidRPr="006860EE">
        <w:rPr>
          <w:rFonts w:eastAsia="TimesNewRomanPS-ItalicMT"/>
          <w:i/>
          <w:iCs/>
        </w:rPr>
        <w:t xml:space="preserve">локальными </w:t>
      </w:r>
      <w:r w:rsidRPr="006860EE">
        <w:rPr>
          <w:rFonts w:eastAsia="TimesNewRomanPSMT"/>
        </w:rPr>
        <w:t>и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теряются при выходе из метода. Более того, переменные могут быть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локальными внутри программного блока {} в теле метода.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  <w:b/>
          <w:bCs/>
          <w:i/>
          <w:iCs/>
        </w:rPr>
        <w:t xml:space="preserve">Примечание. </w:t>
      </w:r>
      <w:r w:rsidRPr="006860EE">
        <w:rPr>
          <w:rFonts w:eastAsia="TimesNewRomanPSMT"/>
        </w:rPr>
        <w:t>Метод, не возвращающий значение, вызывается отдельным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оператором, а метод, возвращающий значение, – в составе выражения в правой части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оператора присваивания.</w:t>
      </w:r>
    </w:p>
    <w:p w:rsidR="00BF29A5" w:rsidRPr="006860EE" w:rsidRDefault="00BF29A5" w:rsidP="00BF29A5">
      <w:pPr>
        <w:rPr>
          <w:rFonts w:eastAsia="TimesNewRomanPSMT"/>
          <w:b/>
          <w:bCs/>
        </w:rPr>
      </w:pPr>
      <w:r w:rsidRPr="006860EE">
        <w:rPr>
          <w:rFonts w:eastAsia="TimesNewRomanPSMT"/>
          <w:b/>
          <w:bCs/>
        </w:rPr>
        <w:t>Параметры методов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Рассмотрим более подробно, каким образом метод обменивается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информацией с вызвавшим его кодом. При вызове метода выполняются</w:t>
      </w:r>
      <w:r w:rsidRPr="00FC6413">
        <w:rPr>
          <w:rFonts w:eastAsia="TimesNewRomanPSMT"/>
        </w:rPr>
        <w:t xml:space="preserve"> </w:t>
      </w:r>
      <w:r w:rsidRPr="006860EE">
        <w:rPr>
          <w:rFonts w:eastAsia="TimesNewRomanPSMT"/>
        </w:rPr>
        <w:t>следующие действия: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1. Вычисляются выражения, стоящие на месте аргументов.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2. Выделяется память под параметры метода в соответствии с их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типом.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3. Каждому из параметров сопоставляется со</w:t>
      </w:r>
      <w:r>
        <w:rPr>
          <w:rFonts w:eastAsia="TimesNewRomanPSMT"/>
        </w:rPr>
        <w:t>ответствующий аргу</w:t>
      </w:r>
      <w:r w:rsidRPr="006860EE">
        <w:rPr>
          <w:rFonts w:eastAsia="TimesNewRomanPSMT"/>
        </w:rPr>
        <w:t>мент (аргументы как бы накладываются на параметры и замещают их).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4. Выполняется тело метода.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5. Если метод возвращает значение, оно передается в точку вызова;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 xml:space="preserve">если метод имеет тип </w:t>
      </w:r>
      <w:proofErr w:type="spellStart"/>
      <w:r w:rsidRPr="006860EE">
        <w:rPr>
          <w:rFonts w:eastAsia="TimesNewRomanPSMT"/>
        </w:rPr>
        <w:t>void</w:t>
      </w:r>
      <w:proofErr w:type="spellEnd"/>
      <w:r w:rsidRPr="006860EE">
        <w:rPr>
          <w:rFonts w:eastAsia="TimesNewRomanPSMT"/>
        </w:rPr>
        <w:t xml:space="preserve">, управление передается </w:t>
      </w:r>
      <w:proofErr w:type="gramStart"/>
      <w:r w:rsidRPr="006860EE">
        <w:rPr>
          <w:rFonts w:eastAsia="TimesNewRomanPSMT"/>
        </w:rPr>
        <w:t>на оператор</w:t>
      </w:r>
      <w:proofErr w:type="gramEnd"/>
      <w:r w:rsidRPr="006860EE">
        <w:rPr>
          <w:rFonts w:eastAsia="TimesNewRomanPSMT"/>
        </w:rPr>
        <w:t>,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следующий после вызова.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При этом проверяется соответствие типов аргументов и параметров и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при необходимости выполняется их преобразование. При несоответствии</w:t>
      </w:r>
      <w:r w:rsidRPr="00FC6413">
        <w:rPr>
          <w:rFonts w:eastAsia="TimesNewRomanPSMT"/>
        </w:rPr>
        <w:t xml:space="preserve"> </w:t>
      </w:r>
      <w:r w:rsidRPr="006860EE">
        <w:rPr>
          <w:rFonts w:eastAsia="TimesNewRomanPSMT"/>
        </w:rPr>
        <w:t>типов выдается диагностическое сообщение.</w:t>
      </w:r>
    </w:p>
    <w:p w:rsidR="00BF29A5" w:rsidRPr="00991A1D" w:rsidRDefault="00BF29A5" w:rsidP="00BF29A5">
      <w:pPr>
        <w:rPr>
          <w:rFonts w:eastAsia="TimesNewRomanPSMT"/>
        </w:rPr>
      </w:pPr>
      <w:r w:rsidRPr="006860EE">
        <w:rPr>
          <w:rFonts w:eastAsia="TimesNewRomanPSMT"/>
          <w:b/>
          <w:bCs/>
          <w:i/>
          <w:iCs/>
        </w:rPr>
        <w:t xml:space="preserve">Примечание. </w:t>
      </w:r>
      <w:r w:rsidRPr="006860EE">
        <w:rPr>
          <w:rFonts w:eastAsia="TimesNewRomanPSMT"/>
        </w:rPr>
        <w:t>Главное требование при передаче параметров состоит в том, что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аргументы при вызове метода должны записываться в том же порядке, что и параметры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в заголовке метода. Количество аргументов должно соответствовать количеству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параметров. На имена никаких ограничений не накладывается: имена аргументов могут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как совпадать, так и не совпадать с именами параметров.</w:t>
      </w:r>
      <w:r w:rsidRPr="00991A1D">
        <w:rPr>
          <w:rFonts w:eastAsia="TimesNewRomanPSMT"/>
        </w:rPr>
        <w:t xml:space="preserve"> </w:t>
      </w:r>
    </w:p>
    <w:p w:rsidR="00BF29A5" w:rsidRPr="006860EE" w:rsidRDefault="00BF29A5" w:rsidP="00BF29A5">
      <w:pPr>
        <w:rPr>
          <w:rFonts w:eastAsia="TimesNewRomanPSMT"/>
        </w:rPr>
      </w:pPr>
      <w:r>
        <w:rPr>
          <w:rFonts w:eastAsia="TimesNewRomanPSMT"/>
          <w:b/>
          <w:bCs/>
        </w:rPr>
        <w:t>Задача 10</w:t>
      </w:r>
      <w:r w:rsidRPr="006860EE">
        <w:rPr>
          <w:rFonts w:eastAsia="TimesNewRomanPSMT"/>
          <w:b/>
          <w:bCs/>
        </w:rPr>
        <w:t xml:space="preserve">.1. </w:t>
      </w:r>
      <w:r w:rsidRPr="006860EE">
        <w:rPr>
          <w:rFonts w:eastAsia="TimesNewRomanPSMT"/>
        </w:rPr>
        <w:t>Написать метод, к</w:t>
      </w:r>
      <w:r>
        <w:rPr>
          <w:rFonts w:eastAsia="TimesNewRomanPSMT"/>
        </w:rPr>
        <w:t>оторый вычисляет площадь поверх</w:t>
      </w:r>
      <w:r w:rsidRPr="006860EE">
        <w:rPr>
          <w:rFonts w:eastAsia="TimesNewRomanPSMT"/>
        </w:rPr>
        <w:t xml:space="preserve">ности параллелепипеда </w:t>
      </w:r>
      <w:r w:rsidRPr="006860EE">
        <w:rPr>
          <w:rFonts w:eastAsia="TimesNewRomanPS-ItalicMT"/>
          <w:i/>
          <w:iCs/>
        </w:rPr>
        <w:t xml:space="preserve">S </w:t>
      </w:r>
      <w:r w:rsidRPr="00991A1D">
        <w:rPr>
          <w:rFonts w:eastAsia="TimesNewRomanPS-ItalicMT"/>
          <w:i/>
          <w:iCs/>
        </w:rPr>
        <w:t>= (</w:t>
      </w:r>
      <w:r w:rsidRPr="006860EE">
        <w:rPr>
          <w:rFonts w:eastAsia="TimesNewRomanPS-ItalicMT"/>
          <w:i/>
          <w:iCs/>
        </w:rPr>
        <w:t>L</w:t>
      </w:r>
      <w:r w:rsidRPr="006860EE">
        <w:rPr>
          <w:rFonts w:eastAsia="TimesNewRomanPSMT"/>
        </w:rPr>
        <w:t>*</w:t>
      </w:r>
      <w:r w:rsidRPr="006860EE">
        <w:rPr>
          <w:rFonts w:eastAsia="TimesNewRomanPS-ItalicMT"/>
          <w:i/>
          <w:iCs/>
        </w:rPr>
        <w:t>w</w:t>
      </w:r>
      <w:r w:rsidRPr="00991A1D">
        <w:rPr>
          <w:rFonts w:eastAsia="SymbolMT"/>
        </w:rPr>
        <w:t>+</w:t>
      </w:r>
      <w:r w:rsidRPr="006860EE">
        <w:rPr>
          <w:rFonts w:eastAsia="SymbolMT"/>
        </w:rPr>
        <w:t xml:space="preserve"> </w:t>
      </w:r>
      <w:r w:rsidRPr="006860EE">
        <w:rPr>
          <w:rFonts w:eastAsia="TimesNewRomanPS-ItalicMT"/>
          <w:i/>
          <w:iCs/>
        </w:rPr>
        <w:t>L</w:t>
      </w:r>
      <w:r w:rsidRPr="006860EE">
        <w:rPr>
          <w:rFonts w:eastAsia="TimesNewRomanPSMT"/>
        </w:rPr>
        <w:t>*</w:t>
      </w:r>
      <w:r w:rsidRPr="006860EE">
        <w:rPr>
          <w:rFonts w:eastAsia="TimesNewRomanPS-ItalicMT"/>
          <w:i/>
          <w:iCs/>
        </w:rPr>
        <w:t xml:space="preserve">h </w:t>
      </w:r>
      <w:r w:rsidRPr="00991A1D">
        <w:rPr>
          <w:rFonts w:eastAsia="SymbolMT"/>
        </w:rPr>
        <w:t>+</w:t>
      </w:r>
      <w:r w:rsidRPr="006860EE">
        <w:rPr>
          <w:rFonts w:eastAsia="SymbolMT"/>
        </w:rPr>
        <w:t xml:space="preserve"> </w:t>
      </w:r>
      <w:r w:rsidRPr="006860EE">
        <w:rPr>
          <w:rFonts w:eastAsia="TimesNewRomanPS-ItalicMT"/>
          <w:i/>
          <w:iCs/>
        </w:rPr>
        <w:t>w</w:t>
      </w:r>
      <w:r w:rsidRPr="006860EE">
        <w:rPr>
          <w:rFonts w:eastAsia="TimesNewRomanPSMT"/>
        </w:rPr>
        <w:t>*</w:t>
      </w:r>
      <w:proofErr w:type="gramStart"/>
      <w:r w:rsidRPr="006860EE">
        <w:rPr>
          <w:rFonts w:eastAsia="TimesNewRomanPS-ItalicMT"/>
          <w:i/>
          <w:iCs/>
        </w:rPr>
        <w:t>h</w:t>
      </w:r>
      <w:r w:rsidRPr="00991A1D">
        <w:rPr>
          <w:rFonts w:eastAsia="SymbolMT"/>
        </w:rPr>
        <w:t>)</w:t>
      </w:r>
      <w:r w:rsidRPr="006860EE">
        <w:rPr>
          <w:rFonts w:eastAsia="TimesNewRomanPSMT"/>
        </w:rPr>
        <w:t>*</w:t>
      </w:r>
      <w:proofErr w:type="gramEnd"/>
      <w:r w:rsidRPr="006860EE">
        <w:rPr>
          <w:rFonts w:eastAsia="TimesNewRomanPSMT"/>
        </w:rPr>
        <w:t>2</w:t>
      </w:r>
    </w:p>
    <w:p w:rsidR="00BF29A5" w:rsidRPr="00FC6413" w:rsidRDefault="00BF29A5" w:rsidP="00BF29A5">
      <w:pPr>
        <w:rPr>
          <w:rFonts w:eastAsia="TimesNewRomanPS-ItalicMT"/>
          <w:i/>
          <w:iCs/>
          <w:lang w:val="en-US"/>
        </w:rPr>
      </w:pPr>
      <w:r w:rsidRPr="006860EE">
        <w:rPr>
          <w:rFonts w:eastAsia="TimesNewRomanPS-ItalicMT"/>
          <w:i/>
          <w:iCs/>
        </w:rPr>
        <w:t>Программный</w:t>
      </w:r>
      <w:r w:rsidRPr="00FC6413">
        <w:rPr>
          <w:rFonts w:eastAsia="TimesNewRomanPS-ItalicMT"/>
          <w:i/>
          <w:iCs/>
          <w:lang w:val="en-US"/>
        </w:rPr>
        <w:t xml:space="preserve"> </w:t>
      </w:r>
      <w:r w:rsidRPr="006860EE">
        <w:rPr>
          <w:rFonts w:eastAsia="TimesNewRomanPS-ItalicMT"/>
          <w:i/>
          <w:iCs/>
        </w:rPr>
        <w:t>код</w:t>
      </w:r>
      <w:r w:rsidRPr="00FC6413">
        <w:rPr>
          <w:rFonts w:eastAsia="TimesNewRomanPS-ItalicMT"/>
          <w:i/>
          <w:iCs/>
          <w:lang w:val="en-US"/>
        </w:rPr>
        <w:t>: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using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System;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namespace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C52a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class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Program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 xml:space="preserve">// </w:t>
      </w:r>
      <w:r w:rsidRPr="00991A1D">
        <w:rPr>
          <w:rFonts w:ascii="Courier New" w:eastAsia="TimesNewRomanPSMT" w:hAnsi="Courier New" w:cs="Courier New"/>
          <w:b/>
        </w:rPr>
        <w:t>площадь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</w:t>
      </w:r>
      <w:r w:rsidRPr="00991A1D">
        <w:rPr>
          <w:rFonts w:ascii="Courier New" w:eastAsia="TimesNewRomanPSMT" w:hAnsi="Courier New" w:cs="Courier New"/>
          <w:b/>
        </w:rPr>
        <w:t>поверхности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</w:t>
      </w:r>
      <w:r w:rsidRPr="00991A1D">
        <w:rPr>
          <w:rFonts w:ascii="Courier New" w:eastAsia="TimesNewRomanPSMT" w:hAnsi="Courier New" w:cs="Courier New"/>
          <w:b/>
        </w:rPr>
        <w:t>параллелепипеда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static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double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ps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(double L, double w, double h)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return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(L * w + L * h + w * h) * 2;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static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void Main(string[]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args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)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</w:rPr>
      </w:pPr>
      <w:r w:rsidRPr="00991A1D">
        <w:rPr>
          <w:rFonts w:ascii="Courier New" w:eastAsia="TimesNewRomanPSMT" w:hAnsi="Courier New" w:cs="Courier New"/>
          <w:b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</w:rPr>
      </w:pPr>
      <w:proofErr w:type="spellStart"/>
      <w:r w:rsidRPr="00991A1D">
        <w:rPr>
          <w:rFonts w:ascii="Courier New" w:eastAsia="TimesNewRomanPSMT" w:hAnsi="Courier New" w:cs="Courier New"/>
          <w:b/>
        </w:rPr>
        <w:t>double</w:t>
      </w:r>
      <w:proofErr w:type="spellEnd"/>
      <w:r w:rsidRPr="00991A1D">
        <w:rPr>
          <w:rFonts w:ascii="Courier New" w:eastAsia="TimesNewRomanPSMT" w:hAnsi="Courier New" w:cs="Courier New"/>
          <w:b/>
        </w:rPr>
        <w:t xml:space="preserve"> L, w, h; // длина, ширина и высота параллелепипеда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</w:rPr>
      </w:pPr>
      <w:proofErr w:type="spellStart"/>
      <w:r w:rsidRPr="00991A1D">
        <w:rPr>
          <w:rFonts w:ascii="Courier New" w:eastAsia="TimesNewRomanPSMT" w:hAnsi="Courier New" w:cs="Courier New"/>
          <w:b/>
        </w:rPr>
        <w:t>double</w:t>
      </w:r>
      <w:proofErr w:type="spellEnd"/>
      <w:r w:rsidRPr="00991A1D">
        <w:rPr>
          <w:rFonts w:ascii="Courier New" w:eastAsia="TimesNewRomanPSMT" w:hAnsi="Courier New" w:cs="Courier New"/>
          <w:b/>
        </w:rPr>
        <w:t xml:space="preserve"> s; // площадь поверхности параллелепипеда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</w:rPr>
      </w:pPr>
      <w:proofErr w:type="spellStart"/>
      <w:r w:rsidRPr="00991A1D">
        <w:rPr>
          <w:rFonts w:ascii="Courier New" w:eastAsia="TimesNewRomanPSMT" w:hAnsi="Courier New" w:cs="Courier New"/>
          <w:b/>
        </w:rPr>
        <w:t>Console.WriteLine</w:t>
      </w:r>
      <w:proofErr w:type="spellEnd"/>
      <w:r w:rsidRPr="00991A1D">
        <w:rPr>
          <w:rFonts w:ascii="Courier New" w:eastAsia="TimesNewRomanPSMT" w:hAnsi="Courier New" w:cs="Courier New"/>
          <w:b/>
        </w:rPr>
        <w:t>(" Вычисление площади поверхности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</w:rPr>
      </w:pPr>
      <w:r w:rsidRPr="00991A1D">
        <w:rPr>
          <w:rFonts w:ascii="Courier New" w:eastAsia="TimesNewRomanPSMT" w:hAnsi="Courier New" w:cs="Courier New"/>
          <w:b/>
        </w:rPr>
        <w:t>параллелепипеда\n ");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</w:rPr>
      </w:pPr>
      <w:proofErr w:type="spellStart"/>
      <w:r w:rsidRPr="00991A1D">
        <w:rPr>
          <w:rFonts w:ascii="Courier New" w:eastAsia="TimesNewRomanPSMT" w:hAnsi="Courier New" w:cs="Courier New"/>
          <w:b/>
        </w:rPr>
        <w:t>Console.WriteLine</w:t>
      </w:r>
      <w:proofErr w:type="spellEnd"/>
      <w:r w:rsidRPr="00991A1D">
        <w:rPr>
          <w:rFonts w:ascii="Courier New" w:eastAsia="TimesNewRomanPSMT" w:hAnsi="Courier New" w:cs="Courier New"/>
          <w:b/>
        </w:rPr>
        <w:t>(" Введите исходные данные:");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Console.Write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" </w:t>
      </w:r>
      <w:r w:rsidRPr="00991A1D">
        <w:rPr>
          <w:rFonts w:ascii="Courier New" w:eastAsia="TimesNewRomanPSMT" w:hAnsi="Courier New" w:cs="Courier New"/>
          <w:b/>
        </w:rPr>
        <w:t>Длина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(</w:t>
      </w:r>
      <w:r w:rsidRPr="00991A1D">
        <w:rPr>
          <w:rFonts w:ascii="Courier New" w:eastAsia="TimesNewRomanPSMT" w:hAnsi="Courier New" w:cs="Courier New"/>
          <w:b/>
        </w:rPr>
        <w:t>см</w:t>
      </w:r>
      <w:r w:rsidRPr="00991A1D">
        <w:rPr>
          <w:rFonts w:ascii="Courier New" w:eastAsia="TimesNewRomanPSMT" w:hAnsi="Courier New" w:cs="Courier New"/>
          <w:b/>
          <w:lang w:val="en-US"/>
        </w:rPr>
        <w:t>) -&gt; ");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 xml:space="preserve">L = </w:t>
      </w: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Convert.ToDouble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spellStart"/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>Console.ReadLine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());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Console.Write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" </w:t>
      </w:r>
      <w:r w:rsidRPr="00991A1D">
        <w:rPr>
          <w:rFonts w:ascii="Courier New" w:eastAsia="TimesNewRomanPSMT" w:hAnsi="Courier New" w:cs="Courier New"/>
          <w:b/>
        </w:rPr>
        <w:t>Ширина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(</w:t>
      </w:r>
      <w:r w:rsidRPr="00991A1D">
        <w:rPr>
          <w:rFonts w:ascii="Courier New" w:eastAsia="TimesNewRomanPSMT" w:hAnsi="Courier New" w:cs="Courier New"/>
          <w:b/>
        </w:rPr>
        <w:t>см</w:t>
      </w:r>
      <w:r w:rsidRPr="00991A1D">
        <w:rPr>
          <w:rFonts w:ascii="Courier New" w:eastAsia="TimesNewRomanPSMT" w:hAnsi="Courier New" w:cs="Courier New"/>
          <w:b/>
          <w:lang w:val="en-US"/>
        </w:rPr>
        <w:t>) -&gt; ");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 xml:space="preserve">w = </w:t>
      </w: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Convert.ToDouble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spellStart"/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>Console.ReadLine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());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Console.Write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" </w:t>
      </w:r>
      <w:r w:rsidRPr="00991A1D">
        <w:rPr>
          <w:rFonts w:ascii="Courier New" w:eastAsia="TimesNewRomanPSMT" w:hAnsi="Courier New" w:cs="Courier New"/>
          <w:b/>
        </w:rPr>
        <w:t>Высота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(</w:t>
      </w:r>
      <w:r w:rsidRPr="00991A1D">
        <w:rPr>
          <w:rFonts w:ascii="Courier New" w:eastAsia="TimesNewRomanPSMT" w:hAnsi="Courier New" w:cs="Courier New"/>
          <w:b/>
        </w:rPr>
        <w:t>см</w:t>
      </w:r>
      <w:r w:rsidRPr="00991A1D">
        <w:rPr>
          <w:rFonts w:ascii="Courier New" w:eastAsia="TimesNewRomanPSMT" w:hAnsi="Courier New" w:cs="Courier New"/>
          <w:b/>
          <w:lang w:val="en-US"/>
        </w:rPr>
        <w:t>) -&gt; ");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 xml:space="preserve">h = </w:t>
      </w: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Convert.ToDouble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spellStart"/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>Console.ReadLine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());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 xml:space="preserve">s = </w:t>
      </w: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ps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>L, w, h);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Console.WriteLine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>" \n</w:t>
      </w:r>
      <w:r w:rsidRPr="00991A1D">
        <w:rPr>
          <w:rFonts w:ascii="Courier New" w:eastAsia="TimesNewRomanPSMT" w:hAnsi="Courier New" w:cs="Courier New"/>
          <w:b/>
        </w:rPr>
        <w:t>Площадь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</w:t>
      </w:r>
      <w:r w:rsidRPr="00991A1D">
        <w:rPr>
          <w:rFonts w:ascii="Courier New" w:eastAsia="TimesNewRomanPSMT" w:hAnsi="Courier New" w:cs="Courier New"/>
          <w:b/>
        </w:rPr>
        <w:t>поверхности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= {0,5:F2}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r w:rsidRPr="00991A1D">
        <w:rPr>
          <w:rFonts w:ascii="Courier New" w:eastAsia="TimesNewRomanPSMT" w:hAnsi="Courier New" w:cs="Courier New"/>
          <w:b/>
        </w:rPr>
        <w:t>кв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 xml:space="preserve">. </w:t>
      </w:r>
      <w:r w:rsidRPr="00991A1D">
        <w:rPr>
          <w:rFonts w:ascii="Courier New" w:eastAsia="TimesNewRomanPSMT" w:hAnsi="Courier New" w:cs="Courier New"/>
          <w:b/>
        </w:rPr>
        <w:t>см</w:t>
      </w:r>
      <w:r w:rsidRPr="00991A1D">
        <w:rPr>
          <w:rFonts w:ascii="Courier New" w:eastAsia="TimesNewRomanPSMT" w:hAnsi="Courier New" w:cs="Courier New"/>
          <w:b/>
          <w:lang w:val="en-US"/>
        </w:rPr>
        <w:t>.", s);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Console.ReadLine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>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</w:rPr>
      </w:pPr>
      <w:r w:rsidRPr="00991A1D">
        <w:rPr>
          <w:rFonts w:ascii="Courier New" w:eastAsia="TimesNewRomanPSMT" w:hAnsi="Courier New" w:cs="Courier New"/>
          <w:b/>
        </w:rPr>
        <w:t>}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</w:rPr>
      </w:pPr>
      <w:r w:rsidRPr="00991A1D">
        <w:rPr>
          <w:rFonts w:ascii="Courier New" w:eastAsia="TimesNewRomanPSMT" w:hAnsi="Courier New" w:cs="Courier New"/>
          <w:b/>
        </w:rPr>
        <w:t>}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</w:rPr>
      </w:pPr>
      <w:r w:rsidRPr="00991A1D">
        <w:rPr>
          <w:rFonts w:ascii="Courier New" w:eastAsia="TimesNewRomanPSMT" w:hAnsi="Courier New" w:cs="Courier New"/>
          <w:b/>
        </w:rPr>
        <w:t>}</w:t>
      </w:r>
    </w:p>
    <w:p w:rsidR="00BF29A5" w:rsidRPr="00BF29A5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Ре</w:t>
      </w:r>
      <w:r>
        <w:rPr>
          <w:rFonts w:eastAsia="TimesNewRomanPSMT"/>
        </w:rPr>
        <w:t xml:space="preserve">зультаты расчета см. рис. </w:t>
      </w:r>
      <w:r>
        <w:rPr>
          <w:rFonts w:eastAsia="TimesNewRomanPSMT"/>
        </w:rPr>
        <w:t>10</w:t>
      </w:r>
      <w:r>
        <w:rPr>
          <w:rFonts w:eastAsia="TimesNewRomanPSMT"/>
        </w:rPr>
        <w:t>.1.</w:t>
      </w:r>
    </w:p>
    <w:p w:rsidR="00BF29A5" w:rsidRPr="00BF29A5" w:rsidRDefault="00BF29A5" w:rsidP="00BF29A5">
      <w:pPr>
        <w:rPr>
          <w:rFonts w:eastAsia="TimesNewRomanPSMT"/>
        </w:rPr>
      </w:pPr>
      <w:r w:rsidRPr="006860EE">
        <w:rPr>
          <w:rFonts w:eastAsia="TimesNewRomanPSMT"/>
          <w:noProof/>
        </w:rPr>
        <w:drawing>
          <wp:inline distT="0" distB="0" distL="0" distR="0" wp14:anchorId="3A7E9A3C" wp14:editId="25EFCC09">
            <wp:extent cx="5940425" cy="15407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9A5" w:rsidRPr="006860EE" w:rsidRDefault="00BF29A5" w:rsidP="00BF29A5">
      <w:pPr>
        <w:jc w:val="center"/>
        <w:rPr>
          <w:rFonts w:eastAsia="TimesNewRomanPSMT"/>
        </w:rPr>
      </w:pPr>
      <w:r>
        <w:rPr>
          <w:rFonts w:eastAsia="TimesNewRomanPSMT"/>
        </w:rPr>
        <w:t>Рисунок 10.1 – Результаты решения задачи 10</w:t>
      </w:r>
      <w:r w:rsidRPr="006860EE">
        <w:rPr>
          <w:rFonts w:eastAsia="TimesNewRomanPSMT"/>
        </w:rPr>
        <w:t>.1</w:t>
      </w:r>
    </w:p>
    <w:p w:rsidR="00BF29A5" w:rsidRDefault="00BF29A5" w:rsidP="00BF29A5">
      <w:pPr>
        <w:jc w:val="center"/>
        <w:rPr>
          <w:rFonts w:eastAsia="TimesNewRomanPS-BoldMT"/>
          <w:b/>
          <w:bCs/>
        </w:rPr>
      </w:pPr>
    </w:p>
    <w:p w:rsidR="00BF29A5" w:rsidRPr="006860EE" w:rsidRDefault="00BF29A5" w:rsidP="00BF29A5">
      <w:pPr>
        <w:jc w:val="center"/>
        <w:rPr>
          <w:rFonts w:eastAsia="TimesNewRomanPS-BoldMT"/>
          <w:b/>
          <w:bCs/>
        </w:rPr>
      </w:pPr>
      <w:r w:rsidRPr="006860EE">
        <w:rPr>
          <w:rFonts w:eastAsia="TimesNewRomanPS-BoldMT"/>
          <w:b/>
          <w:bCs/>
        </w:rPr>
        <w:t>Способы передачи параметров</w:t>
      </w:r>
    </w:p>
    <w:p w:rsidR="00BF29A5" w:rsidRPr="006860EE" w:rsidRDefault="00BF29A5" w:rsidP="00BF29A5">
      <w:pPr>
        <w:ind w:firstLine="708"/>
        <w:rPr>
          <w:rFonts w:eastAsia="TimesNewRomanPSMT"/>
        </w:rPr>
      </w:pPr>
      <w:r w:rsidRPr="006860EE">
        <w:rPr>
          <w:rFonts w:eastAsia="TimesNewRomanPSMT"/>
        </w:rPr>
        <w:t>Существуют два способа передачи параметров: по значению и по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ссылке.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-ItalicMT"/>
          <w:i/>
          <w:iCs/>
        </w:rPr>
        <w:t xml:space="preserve">При передаче по значению </w:t>
      </w:r>
      <w:r w:rsidRPr="006860EE">
        <w:rPr>
          <w:rFonts w:eastAsia="TimesNewRomanPSMT"/>
        </w:rPr>
        <w:t>метод получает копии значений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аргументов, и операторы метода работают с этими копиями. Доступа к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исходным значениям аргументов у метода нет, </w:t>
      </w:r>
      <w:proofErr w:type="gramStart"/>
      <w:r w:rsidRPr="006860EE">
        <w:rPr>
          <w:rFonts w:eastAsia="TimesNewRomanPSMT"/>
        </w:rPr>
        <w:t>а следовательно</w:t>
      </w:r>
      <w:proofErr w:type="gramEnd"/>
      <w:r w:rsidRPr="006860EE">
        <w:rPr>
          <w:rFonts w:eastAsia="TimesNewRomanPSMT"/>
        </w:rPr>
        <w:t>, нет и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возможности их изменить.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-ItalicMT"/>
          <w:i/>
          <w:iCs/>
        </w:rPr>
        <w:t xml:space="preserve">При передаче по ссылке </w:t>
      </w:r>
      <w:r w:rsidRPr="006860EE">
        <w:rPr>
          <w:rFonts w:eastAsia="TimesNewRomanPSMT"/>
        </w:rPr>
        <w:t>(</w:t>
      </w:r>
      <w:r w:rsidRPr="006860EE">
        <w:rPr>
          <w:rFonts w:eastAsia="TimesNewRomanPS-ItalicMT"/>
          <w:i/>
          <w:iCs/>
        </w:rPr>
        <w:t>по адресу</w:t>
      </w:r>
      <w:r w:rsidRPr="006860EE">
        <w:rPr>
          <w:rFonts w:eastAsia="TimesNewRomanPSMT"/>
        </w:rPr>
        <w:t>) метод получает копии адресов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аргументов, он осуществляет доступ к ячейкам памяти по этим адресам и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может изменять исходные значения аргументов, модифицируя параметры.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В C# для обмена данными между вызывающей и вызываемой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функциями предусмотрено четыре типа параметров:</w:t>
      </w:r>
    </w:p>
    <w:p w:rsidR="00BF29A5" w:rsidRPr="00991A1D" w:rsidRDefault="00BF29A5" w:rsidP="00BF29A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1A1D">
        <w:rPr>
          <w:rFonts w:ascii="Times New Roman" w:eastAsia="TimesNewRomanPSMT" w:hAnsi="Times New Roman" w:cs="Times New Roman"/>
          <w:sz w:val="24"/>
          <w:szCs w:val="24"/>
        </w:rPr>
        <w:t>параметры - значения;</w:t>
      </w:r>
    </w:p>
    <w:p w:rsidR="00BF29A5" w:rsidRPr="00991A1D" w:rsidRDefault="00BF29A5" w:rsidP="00BF29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1A1D">
        <w:rPr>
          <w:rFonts w:ascii="Times New Roman" w:eastAsia="TimesNewRomanPSMT" w:hAnsi="Times New Roman" w:cs="Times New Roman"/>
          <w:sz w:val="24"/>
          <w:szCs w:val="24"/>
        </w:rPr>
        <w:t xml:space="preserve">параметры - ссылки – описываются с помощью ключевого слова </w:t>
      </w:r>
      <w:proofErr w:type="spellStart"/>
      <w:r w:rsidRPr="00991A1D">
        <w:rPr>
          <w:rFonts w:ascii="Times New Roman" w:eastAsia="TimesNewRomanPSMT" w:hAnsi="Times New Roman" w:cs="Times New Roman"/>
          <w:sz w:val="24"/>
          <w:szCs w:val="24"/>
        </w:rPr>
        <w:t>ref</w:t>
      </w:r>
      <w:proofErr w:type="spellEnd"/>
      <w:r w:rsidRPr="00991A1D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BF29A5" w:rsidRPr="00991A1D" w:rsidRDefault="00BF29A5" w:rsidP="00BF29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1A1D">
        <w:rPr>
          <w:rFonts w:ascii="Times New Roman" w:eastAsia="TimesNewRomanPSMT" w:hAnsi="Times New Roman" w:cs="Times New Roman"/>
          <w:sz w:val="24"/>
          <w:szCs w:val="24"/>
        </w:rPr>
        <w:t xml:space="preserve">выходные параметры – описываются с помощью ключевого слова </w:t>
      </w:r>
      <w:proofErr w:type="spellStart"/>
      <w:r w:rsidRPr="00991A1D">
        <w:rPr>
          <w:rFonts w:ascii="Times New Roman" w:eastAsia="TimesNewRomanPSMT" w:hAnsi="Times New Roman" w:cs="Times New Roman"/>
          <w:sz w:val="24"/>
          <w:szCs w:val="24"/>
        </w:rPr>
        <w:t>out</w:t>
      </w:r>
      <w:proofErr w:type="spellEnd"/>
      <w:r w:rsidRPr="00991A1D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BF29A5" w:rsidRPr="00991A1D" w:rsidRDefault="00BF29A5" w:rsidP="00BF29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1A1D">
        <w:rPr>
          <w:rFonts w:ascii="Times New Roman" w:eastAsia="TimesNewRomanPSMT" w:hAnsi="Times New Roman" w:cs="Times New Roman"/>
          <w:sz w:val="24"/>
          <w:szCs w:val="24"/>
        </w:rPr>
        <w:t xml:space="preserve">массив параметров – описывается с помощью ключевого слова </w:t>
      </w:r>
      <w:proofErr w:type="spellStart"/>
      <w:r w:rsidRPr="00991A1D">
        <w:rPr>
          <w:rFonts w:ascii="Times New Roman" w:eastAsia="TimesNewRomanPSMT" w:hAnsi="Times New Roman" w:cs="Times New Roman"/>
          <w:sz w:val="24"/>
          <w:szCs w:val="24"/>
        </w:rPr>
        <w:t>params</w:t>
      </w:r>
      <w:proofErr w:type="spellEnd"/>
      <w:r w:rsidRPr="00991A1D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F29A5" w:rsidRPr="00FC6413" w:rsidRDefault="00BF29A5" w:rsidP="00BF29A5">
      <w:pPr>
        <w:rPr>
          <w:rFonts w:eastAsia="TimesNewRomanPSMT"/>
        </w:rPr>
      </w:pPr>
    </w:p>
    <w:p w:rsidR="00BF29A5" w:rsidRPr="00991A1D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Ключевое слово предшествует описанию типа параметра. Если оно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опущено, параметр считается параметром- значением. Массив параметров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может быть только один и должен располагаться последним в списке,</w:t>
      </w:r>
      <w:r w:rsidRPr="00991A1D">
        <w:rPr>
          <w:rFonts w:eastAsia="TimesNewRomanPSMT"/>
        </w:rPr>
        <w:t xml:space="preserve"> </w:t>
      </w:r>
      <w:proofErr w:type="gramStart"/>
      <w:r w:rsidRPr="006860EE">
        <w:rPr>
          <w:rFonts w:eastAsia="TimesNewRomanPSMT"/>
        </w:rPr>
        <w:t>например</w:t>
      </w:r>
      <w:proofErr w:type="gramEnd"/>
      <w:r w:rsidRPr="00991A1D">
        <w:rPr>
          <w:rFonts w:eastAsia="TimesNewRomanPSMT"/>
        </w:rPr>
        <w:t>:</w:t>
      </w:r>
    </w:p>
    <w:p w:rsidR="00BF29A5" w:rsidRPr="006860EE" w:rsidRDefault="00BF29A5" w:rsidP="00BF29A5">
      <w:pPr>
        <w:rPr>
          <w:rFonts w:eastAsia="TimesNewRomanPSMT"/>
          <w:lang w:val="en-US"/>
        </w:rPr>
      </w:pPr>
      <w:proofErr w:type="gramStart"/>
      <w:r w:rsidRPr="006860EE">
        <w:rPr>
          <w:rFonts w:eastAsia="TimesNewRomanPSMT"/>
          <w:lang w:val="en-US"/>
        </w:rPr>
        <w:t>public</w:t>
      </w:r>
      <w:proofErr w:type="gramEnd"/>
      <w:r w:rsidRPr="006860EE">
        <w:rPr>
          <w:rFonts w:eastAsia="TimesNewRomanPSMT"/>
          <w:lang w:val="en-US"/>
        </w:rPr>
        <w:t xml:space="preserve"> </w:t>
      </w:r>
      <w:proofErr w:type="spellStart"/>
      <w:r w:rsidRPr="006860EE">
        <w:rPr>
          <w:rFonts w:eastAsia="TimesNewRomanPSMT"/>
          <w:lang w:val="en-US"/>
        </w:rPr>
        <w:t>int</w:t>
      </w:r>
      <w:proofErr w:type="spellEnd"/>
      <w:r w:rsidRPr="006860EE">
        <w:rPr>
          <w:rFonts w:eastAsia="TimesNewRomanPSMT"/>
          <w:lang w:val="en-US"/>
        </w:rPr>
        <w:t xml:space="preserve"> Calculate( </w:t>
      </w:r>
      <w:proofErr w:type="spellStart"/>
      <w:r w:rsidRPr="006860EE">
        <w:rPr>
          <w:rFonts w:eastAsia="TimesNewRomanPSMT"/>
          <w:lang w:val="en-US"/>
        </w:rPr>
        <w:t>int</w:t>
      </w:r>
      <w:proofErr w:type="spellEnd"/>
      <w:r w:rsidRPr="006860EE">
        <w:rPr>
          <w:rFonts w:eastAsia="TimesNewRomanPSMT"/>
          <w:lang w:val="en-US"/>
        </w:rPr>
        <w:t xml:space="preserve"> a, ref </w:t>
      </w:r>
      <w:proofErr w:type="spellStart"/>
      <w:r w:rsidRPr="006860EE">
        <w:rPr>
          <w:rFonts w:eastAsia="TimesNewRomanPSMT"/>
          <w:lang w:val="en-US"/>
        </w:rPr>
        <w:t>int</w:t>
      </w:r>
      <w:proofErr w:type="spellEnd"/>
      <w:r w:rsidRPr="006860EE">
        <w:rPr>
          <w:rFonts w:eastAsia="TimesNewRomanPSMT"/>
          <w:lang w:val="en-US"/>
        </w:rPr>
        <w:t xml:space="preserve"> b, out </w:t>
      </w:r>
      <w:proofErr w:type="spellStart"/>
      <w:r w:rsidRPr="006860EE">
        <w:rPr>
          <w:rFonts w:eastAsia="TimesNewRomanPSMT"/>
          <w:lang w:val="en-US"/>
        </w:rPr>
        <w:t>int</w:t>
      </w:r>
      <w:proofErr w:type="spellEnd"/>
      <w:r w:rsidRPr="006860EE">
        <w:rPr>
          <w:rFonts w:eastAsia="TimesNewRomanPSMT"/>
          <w:lang w:val="en-US"/>
        </w:rPr>
        <w:t xml:space="preserve"> c, </w:t>
      </w:r>
      <w:proofErr w:type="spellStart"/>
      <w:r w:rsidRPr="006860EE">
        <w:rPr>
          <w:rFonts w:eastAsia="TimesNewRomanPSMT"/>
          <w:lang w:val="en-US"/>
        </w:rPr>
        <w:t>params</w:t>
      </w:r>
      <w:proofErr w:type="spellEnd"/>
      <w:r w:rsidRPr="006860EE">
        <w:rPr>
          <w:rFonts w:eastAsia="TimesNewRomanPSMT"/>
          <w:lang w:val="en-US"/>
        </w:rPr>
        <w:t xml:space="preserve"> </w:t>
      </w:r>
      <w:proofErr w:type="spellStart"/>
      <w:r w:rsidRPr="006860EE">
        <w:rPr>
          <w:rFonts w:eastAsia="TimesNewRomanPSMT"/>
          <w:lang w:val="en-US"/>
        </w:rPr>
        <w:t>int</w:t>
      </w:r>
      <w:proofErr w:type="spellEnd"/>
      <w:r w:rsidRPr="006860EE">
        <w:rPr>
          <w:rFonts w:eastAsia="TimesNewRomanPSMT"/>
          <w:lang w:val="en-US"/>
        </w:rPr>
        <w:t>[] d)…</w:t>
      </w:r>
    </w:p>
    <w:p w:rsidR="00BF29A5" w:rsidRDefault="00BF29A5" w:rsidP="00BF29A5">
      <w:pPr>
        <w:jc w:val="center"/>
        <w:rPr>
          <w:rFonts w:eastAsia="TimesNewRomanPS-BoldMT"/>
          <w:b/>
          <w:bCs/>
          <w:lang w:val="en-US"/>
        </w:rPr>
      </w:pPr>
    </w:p>
    <w:p w:rsidR="00BF29A5" w:rsidRPr="006860EE" w:rsidRDefault="00BF29A5" w:rsidP="00BF29A5">
      <w:pPr>
        <w:jc w:val="center"/>
        <w:rPr>
          <w:rFonts w:eastAsia="TimesNewRomanPS-BoldMT"/>
          <w:b/>
          <w:bCs/>
        </w:rPr>
      </w:pPr>
      <w:r w:rsidRPr="006860EE">
        <w:rPr>
          <w:rFonts w:eastAsia="TimesNewRomanPS-BoldMT"/>
          <w:b/>
          <w:bCs/>
        </w:rPr>
        <w:t>Параметры – значения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-ItalicMT"/>
          <w:i/>
          <w:iCs/>
        </w:rPr>
        <w:t xml:space="preserve">Параметр - значение </w:t>
      </w:r>
      <w:r w:rsidRPr="006860EE">
        <w:rPr>
          <w:rFonts w:eastAsia="TimesNewRomanPSMT"/>
        </w:rPr>
        <w:t>описывается в заголовке метода следующим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образом: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тип имя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Пример заголовка метода, имеющего один параметр-</w:t>
      </w:r>
      <w:r>
        <w:rPr>
          <w:rFonts w:eastAsia="TimesNewRomanPSMT"/>
        </w:rPr>
        <w:t xml:space="preserve"> значение це</w:t>
      </w:r>
      <w:r w:rsidRPr="006860EE">
        <w:rPr>
          <w:rFonts w:eastAsia="TimesNewRomanPSMT"/>
        </w:rPr>
        <w:t>лого типа:</w:t>
      </w:r>
    </w:p>
    <w:p w:rsidR="00BF29A5" w:rsidRPr="006860EE" w:rsidRDefault="00BF29A5" w:rsidP="00BF29A5">
      <w:pPr>
        <w:rPr>
          <w:rFonts w:eastAsia="TimesNewRomanPSMT"/>
        </w:rPr>
      </w:pPr>
      <w:proofErr w:type="spellStart"/>
      <w:r w:rsidRPr="006860EE">
        <w:rPr>
          <w:rFonts w:eastAsia="TimesNewRomanPSMT"/>
        </w:rPr>
        <w:t>void</w:t>
      </w:r>
      <w:proofErr w:type="spellEnd"/>
      <w:r w:rsidRPr="006860EE">
        <w:rPr>
          <w:rFonts w:eastAsia="TimesNewRomanPSMT"/>
        </w:rPr>
        <w:t xml:space="preserve"> </w:t>
      </w:r>
      <w:proofErr w:type="gramStart"/>
      <w:r w:rsidRPr="006860EE">
        <w:rPr>
          <w:rFonts w:eastAsia="TimesNewRomanPSMT"/>
        </w:rPr>
        <w:t xml:space="preserve">P( </w:t>
      </w:r>
      <w:proofErr w:type="spellStart"/>
      <w:r w:rsidRPr="006860EE">
        <w:rPr>
          <w:rFonts w:eastAsia="TimesNewRomanPSMT"/>
        </w:rPr>
        <w:t>int</w:t>
      </w:r>
      <w:proofErr w:type="spellEnd"/>
      <w:proofErr w:type="gramEnd"/>
      <w:r w:rsidRPr="006860EE">
        <w:rPr>
          <w:rFonts w:eastAsia="TimesNewRomanPSMT"/>
        </w:rPr>
        <w:t xml:space="preserve"> x)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Параметр x представляет собой локальную переменную, которая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получает свое значение из вызывающей функции при вызове метода. В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метод передается копия значения аргумента.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Механизм передачи следующий: из ячейки памяти, в которой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хранится переменная, передаваемая в метод, берется ее значение и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копируется в специальную область памяти – область параметров. Метод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работает с этой копией, следовательно, доступа к ячейке, где хранится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сама переменная, не имеет. По завершении работы метода область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параметров освобождается. Таким образом, для параметров- значений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используется </w:t>
      </w:r>
      <w:r w:rsidRPr="006860EE">
        <w:rPr>
          <w:rFonts w:eastAsia="TimesNewRomanPS-ItalicMT"/>
          <w:i/>
          <w:iCs/>
        </w:rPr>
        <w:t>передача по значению</w:t>
      </w:r>
      <w:r w:rsidRPr="006860EE">
        <w:rPr>
          <w:rFonts w:eastAsia="TimesNewRomanPSMT"/>
        </w:rPr>
        <w:t>. Этот способ годится только для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величин, которые не должны измениться после выполнения метода, то есть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для его исходных данных.</w:t>
      </w:r>
    </w:p>
    <w:p w:rsidR="00BF29A5" w:rsidRPr="006860EE" w:rsidRDefault="00BF29A5" w:rsidP="00BF29A5">
      <w:pPr>
        <w:jc w:val="center"/>
        <w:rPr>
          <w:rFonts w:eastAsia="TimesNewRomanPS-BoldMT"/>
          <w:b/>
          <w:bCs/>
        </w:rPr>
      </w:pPr>
      <w:r w:rsidRPr="006860EE">
        <w:rPr>
          <w:rFonts w:eastAsia="TimesNewRomanPS-BoldMT"/>
          <w:b/>
          <w:bCs/>
        </w:rPr>
        <w:t>Параметры – ссылки</w:t>
      </w:r>
    </w:p>
    <w:p w:rsidR="00BF29A5" w:rsidRPr="006860EE" w:rsidRDefault="00BF29A5" w:rsidP="00BF29A5">
      <w:pPr>
        <w:rPr>
          <w:rFonts w:eastAsia="TimesNewRomanPS-ItalicMT"/>
          <w:i/>
          <w:iCs/>
        </w:rPr>
      </w:pPr>
      <w:r w:rsidRPr="006860EE">
        <w:rPr>
          <w:rFonts w:eastAsia="TimesNewRomanPSMT"/>
        </w:rPr>
        <w:t>Во многих методах все величины, которые метод должен получить в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качестве исходных данных, описываются в списке параметров, а величина,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которую вычисляет метод как результат своей работы, возвращается в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вызывающий код с помощью оператора </w:t>
      </w:r>
      <w:proofErr w:type="spellStart"/>
      <w:r w:rsidRPr="006860EE">
        <w:rPr>
          <w:rFonts w:eastAsia="TimesNewRomanPSMT"/>
        </w:rPr>
        <w:t>return</w:t>
      </w:r>
      <w:proofErr w:type="spellEnd"/>
      <w:r w:rsidRPr="006860EE">
        <w:rPr>
          <w:rFonts w:eastAsia="TimesNewRomanPSMT"/>
        </w:rPr>
        <w:t xml:space="preserve">. Очевидно, </w:t>
      </w:r>
      <w:proofErr w:type="gramStart"/>
      <w:r w:rsidRPr="006860EE">
        <w:rPr>
          <w:rFonts w:eastAsia="TimesNewRomanPSMT"/>
        </w:rPr>
        <w:t>что</w:t>
      </w:r>
      <w:proofErr w:type="gramEnd"/>
      <w:r w:rsidRPr="006860EE">
        <w:rPr>
          <w:rFonts w:eastAsia="TimesNewRomanPSMT"/>
        </w:rPr>
        <w:t xml:space="preserve"> если метод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должен возвращать более одной величины, такой способ не годиться. Еще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одна проблема возникает, если в методе требуется изменить значение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каких- либо передаваемых в него величин. В этих случаях используются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-ItalicMT"/>
          <w:i/>
          <w:iCs/>
        </w:rPr>
        <w:t>параметры - ссылки.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 xml:space="preserve">Признаком параметра - ссылки является ключевое слово </w:t>
      </w:r>
      <w:proofErr w:type="spellStart"/>
      <w:r w:rsidRPr="006860EE">
        <w:rPr>
          <w:rFonts w:eastAsia="TimesNewRomanPSMT"/>
        </w:rPr>
        <w:t>ref</w:t>
      </w:r>
      <w:proofErr w:type="spellEnd"/>
      <w:r w:rsidRPr="006860EE">
        <w:rPr>
          <w:rFonts w:eastAsia="TimesNewRomanPSMT"/>
        </w:rPr>
        <w:t xml:space="preserve"> перед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описанием параметра:</w:t>
      </w:r>
    </w:p>
    <w:p w:rsidR="00BF29A5" w:rsidRPr="006860EE" w:rsidRDefault="00BF29A5" w:rsidP="00BF29A5">
      <w:pPr>
        <w:rPr>
          <w:rFonts w:eastAsia="TimesNewRomanPSMT"/>
        </w:rPr>
      </w:pPr>
      <w:proofErr w:type="spellStart"/>
      <w:r w:rsidRPr="006860EE">
        <w:rPr>
          <w:rFonts w:eastAsia="TimesNewRomanPSMT"/>
        </w:rPr>
        <w:t>ref</w:t>
      </w:r>
      <w:proofErr w:type="spellEnd"/>
      <w:r w:rsidRPr="006860EE">
        <w:rPr>
          <w:rFonts w:eastAsia="TimesNewRomanPSMT"/>
        </w:rPr>
        <w:t xml:space="preserve"> тип имя</w:t>
      </w:r>
    </w:p>
    <w:p w:rsidR="00BF29A5" w:rsidRPr="00991A1D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Пример заголовка метода, имеющего один параметр - ссылку целого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типа</w:t>
      </w:r>
      <w:r w:rsidRPr="00991A1D">
        <w:rPr>
          <w:rFonts w:eastAsia="TimesNewRomanPSMT"/>
        </w:rPr>
        <w:t>:</w:t>
      </w:r>
    </w:p>
    <w:p w:rsidR="00BF29A5" w:rsidRPr="006860EE" w:rsidRDefault="00BF29A5" w:rsidP="00BF29A5">
      <w:pPr>
        <w:rPr>
          <w:rFonts w:eastAsia="TimesNewRomanPSMT"/>
          <w:lang w:val="en-US"/>
        </w:rPr>
      </w:pPr>
      <w:proofErr w:type="gramStart"/>
      <w:r w:rsidRPr="006860EE">
        <w:rPr>
          <w:rFonts w:eastAsia="TimesNewRomanPSMT"/>
          <w:lang w:val="en-US"/>
        </w:rPr>
        <w:t>void</w:t>
      </w:r>
      <w:proofErr w:type="gramEnd"/>
      <w:r w:rsidRPr="006860EE">
        <w:rPr>
          <w:rFonts w:eastAsia="TimesNewRomanPSMT"/>
          <w:lang w:val="en-US"/>
        </w:rPr>
        <w:t xml:space="preserve"> P( ref </w:t>
      </w:r>
      <w:proofErr w:type="spellStart"/>
      <w:r w:rsidRPr="006860EE">
        <w:rPr>
          <w:rFonts w:eastAsia="TimesNewRomanPSMT"/>
          <w:lang w:val="en-US"/>
        </w:rPr>
        <w:t>int</w:t>
      </w:r>
      <w:proofErr w:type="spellEnd"/>
      <w:r w:rsidRPr="006860EE">
        <w:rPr>
          <w:rFonts w:eastAsia="TimesNewRomanPSMT"/>
          <w:lang w:val="en-US"/>
        </w:rPr>
        <w:t xml:space="preserve"> x)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При вызове метода в область параметров копируется не значение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аргумента, а его адрес, и метод через нег</w:t>
      </w:r>
      <w:r>
        <w:rPr>
          <w:rFonts w:eastAsia="TimesNewRomanPSMT"/>
        </w:rPr>
        <w:t>о имеет доступ к ячейке, в кото</w:t>
      </w:r>
      <w:r w:rsidRPr="006860EE">
        <w:rPr>
          <w:rFonts w:eastAsia="TimesNewRomanPSMT"/>
        </w:rPr>
        <w:t xml:space="preserve">рой хранится аргумент. Таким образом, параметры - ссылки передаются </w:t>
      </w:r>
      <w:r w:rsidRPr="006860EE">
        <w:rPr>
          <w:rFonts w:eastAsia="TimesNewRomanPS-ItalicMT"/>
          <w:i/>
          <w:iCs/>
        </w:rPr>
        <w:t>по</w:t>
      </w:r>
      <w:r w:rsidRPr="00991A1D">
        <w:rPr>
          <w:rFonts w:eastAsia="TimesNewRomanPS-ItalicMT"/>
          <w:i/>
          <w:iCs/>
        </w:rPr>
        <w:t xml:space="preserve"> </w:t>
      </w:r>
      <w:r w:rsidRPr="006860EE">
        <w:rPr>
          <w:rFonts w:eastAsia="TimesNewRomanPS-ItalicMT"/>
          <w:i/>
          <w:iCs/>
        </w:rPr>
        <w:t xml:space="preserve">адресу </w:t>
      </w:r>
      <w:r w:rsidRPr="006860EE">
        <w:rPr>
          <w:rFonts w:eastAsia="TimesNewRomanPSMT"/>
        </w:rPr>
        <w:t>(чаще употребляется термин «п</w:t>
      </w:r>
      <w:r>
        <w:rPr>
          <w:rFonts w:eastAsia="TimesNewRomanPSMT"/>
        </w:rPr>
        <w:t>ередача по ссылке»). Метод рабо</w:t>
      </w:r>
      <w:r w:rsidRPr="006860EE">
        <w:rPr>
          <w:rFonts w:eastAsia="TimesNewRomanPSMT"/>
        </w:rPr>
        <w:t>тает непосредственно с переменной из вызывающей</w:t>
      </w:r>
      <w:r>
        <w:rPr>
          <w:rFonts w:eastAsia="TimesNewRomanPSMT"/>
        </w:rPr>
        <w:t xml:space="preserve"> функции и, следова</w:t>
      </w:r>
      <w:r w:rsidRPr="006860EE">
        <w:rPr>
          <w:rFonts w:eastAsia="TimesNewRomanPSMT"/>
        </w:rPr>
        <w:t>тельно, может ее изменить, поэтому если в методе требуется изменить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значения параметров, они должны передаваться только по ссылке.</w:t>
      </w:r>
    </w:p>
    <w:p w:rsidR="00BF29A5" w:rsidRPr="006860EE" w:rsidRDefault="00F43386" w:rsidP="00BF29A5">
      <w:pPr>
        <w:rPr>
          <w:rFonts w:eastAsia="TimesNewRomanPSMT"/>
        </w:rPr>
      </w:pPr>
      <w:r>
        <w:rPr>
          <w:rFonts w:eastAsia="TimesNewRomanPS-BoldMT"/>
          <w:b/>
          <w:bCs/>
        </w:rPr>
        <w:t>Задача 10</w:t>
      </w:r>
      <w:r w:rsidR="00BF29A5" w:rsidRPr="006860EE">
        <w:rPr>
          <w:rFonts w:eastAsia="TimesNewRomanPS-BoldMT"/>
          <w:b/>
          <w:bCs/>
        </w:rPr>
        <w:t xml:space="preserve">.2. </w:t>
      </w:r>
      <w:r w:rsidR="00BF29A5">
        <w:rPr>
          <w:rFonts w:eastAsia="TimesNewRomanPSMT"/>
        </w:rPr>
        <w:t>Использование параметра-</w:t>
      </w:r>
      <w:r w:rsidR="00BF29A5" w:rsidRPr="006860EE">
        <w:rPr>
          <w:rFonts w:eastAsia="TimesNewRomanPSMT"/>
        </w:rPr>
        <w:t>ссылки</w:t>
      </w:r>
    </w:p>
    <w:p w:rsidR="00BF29A5" w:rsidRPr="00BF29A5" w:rsidRDefault="00BF29A5" w:rsidP="00BF29A5">
      <w:pPr>
        <w:rPr>
          <w:rFonts w:eastAsia="TimesNewRomanPS-ItalicMT"/>
          <w:i/>
          <w:iCs/>
        </w:rPr>
      </w:pPr>
      <w:r w:rsidRPr="006860EE">
        <w:rPr>
          <w:rFonts w:eastAsia="TimesNewRomanPS-ItalicMT"/>
          <w:i/>
          <w:iCs/>
        </w:rPr>
        <w:t>Программный</w:t>
      </w:r>
      <w:r w:rsidRPr="00BF29A5">
        <w:rPr>
          <w:rFonts w:eastAsia="TimesNewRomanPS-ItalicMT"/>
          <w:i/>
          <w:iCs/>
        </w:rPr>
        <w:t xml:space="preserve"> </w:t>
      </w:r>
      <w:r w:rsidRPr="006860EE">
        <w:rPr>
          <w:rFonts w:eastAsia="TimesNewRomanPS-ItalicMT"/>
          <w:i/>
          <w:iCs/>
        </w:rPr>
        <w:t>код</w:t>
      </w:r>
      <w:r w:rsidRPr="00BF29A5">
        <w:rPr>
          <w:rFonts w:eastAsia="TimesNewRomanPS-ItalicMT"/>
          <w:i/>
          <w:iCs/>
        </w:rPr>
        <w:t>: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using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System;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namespace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C47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class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Program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static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void P(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int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 xml:space="preserve"> a, ref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int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 xml:space="preserve"> b)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a = 44; b = 33;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Console.WriteLine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" </w:t>
      </w:r>
      <w:r w:rsidRPr="00991A1D">
        <w:rPr>
          <w:rFonts w:ascii="Courier New" w:eastAsia="TimesNewRomanPSMT" w:hAnsi="Courier New" w:cs="Courier New"/>
          <w:b/>
        </w:rPr>
        <w:t>внутри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</w:t>
      </w:r>
      <w:r w:rsidRPr="00991A1D">
        <w:rPr>
          <w:rFonts w:ascii="Courier New" w:eastAsia="TimesNewRomanPSMT" w:hAnsi="Courier New" w:cs="Courier New"/>
          <w:b/>
        </w:rPr>
        <w:t>метода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{0} {1}", a, b);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static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void Main(string[]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args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)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int</w:t>
      </w:r>
      <w:proofErr w:type="spellEnd"/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a = 2, b = 4;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Console.WriteLine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" </w:t>
      </w:r>
      <w:r w:rsidRPr="00991A1D">
        <w:rPr>
          <w:rFonts w:ascii="Courier New" w:eastAsia="TimesNewRomanPSMT" w:hAnsi="Courier New" w:cs="Courier New"/>
          <w:b/>
        </w:rPr>
        <w:t>до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</w:t>
      </w:r>
      <w:r w:rsidRPr="00991A1D">
        <w:rPr>
          <w:rFonts w:ascii="Courier New" w:eastAsia="TimesNewRomanPSMT" w:hAnsi="Courier New" w:cs="Courier New"/>
          <w:b/>
        </w:rPr>
        <w:t>вызова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{0} {1}", a, b);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P(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>a, ref b);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Console.WriteLine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" </w:t>
      </w:r>
      <w:r w:rsidRPr="00991A1D">
        <w:rPr>
          <w:rFonts w:ascii="Courier New" w:eastAsia="TimesNewRomanPSMT" w:hAnsi="Courier New" w:cs="Courier New"/>
          <w:b/>
        </w:rPr>
        <w:t>после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</w:t>
      </w:r>
      <w:r w:rsidRPr="00991A1D">
        <w:rPr>
          <w:rFonts w:ascii="Courier New" w:eastAsia="TimesNewRomanPSMT" w:hAnsi="Courier New" w:cs="Courier New"/>
          <w:b/>
        </w:rPr>
        <w:t>вызова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{0} {1}", a, b);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Console.ReadLine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>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6860EE" w:rsidRDefault="00BF29A5" w:rsidP="00BF29A5">
      <w:pPr>
        <w:rPr>
          <w:rFonts w:eastAsia="TimesNewRomanPSMT"/>
          <w:lang w:val="en-US"/>
        </w:rPr>
      </w:pPr>
      <w:r w:rsidRPr="006860EE">
        <w:rPr>
          <w:rFonts w:eastAsia="TimesNewRomanPSMT"/>
        </w:rPr>
        <w:t>Результаты</w:t>
      </w:r>
      <w:r w:rsidRPr="006860EE">
        <w:rPr>
          <w:rFonts w:eastAsia="TimesNewRomanPSMT"/>
          <w:lang w:val="en-US"/>
        </w:rPr>
        <w:t xml:space="preserve"> </w:t>
      </w:r>
      <w:r w:rsidRPr="006860EE">
        <w:rPr>
          <w:rFonts w:eastAsia="TimesNewRomanPSMT"/>
        </w:rPr>
        <w:t>расчета</w:t>
      </w:r>
      <w:r w:rsidRPr="006860EE">
        <w:rPr>
          <w:rFonts w:eastAsia="TimesNewRomanPSMT"/>
          <w:lang w:val="en-US"/>
        </w:rPr>
        <w:t xml:space="preserve"> </w:t>
      </w:r>
      <w:r w:rsidRPr="006860EE">
        <w:rPr>
          <w:rFonts w:eastAsia="TimesNewRomanPSMT"/>
        </w:rPr>
        <w:t>см</w:t>
      </w:r>
      <w:r w:rsidRPr="006860EE">
        <w:rPr>
          <w:rFonts w:eastAsia="TimesNewRomanPSMT"/>
          <w:lang w:val="en-US"/>
        </w:rPr>
        <w:t xml:space="preserve">. </w:t>
      </w:r>
      <w:r w:rsidRPr="006860EE">
        <w:rPr>
          <w:rFonts w:eastAsia="TimesNewRomanPSMT"/>
        </w:rPr>
        <w:t>рис</w:t>
      </w:r>
      <w:r w:rsidR="00F43386">
        <w:rPr>
          <w:rFonts w:eastAsia="TimesNewRomanPSMT"/>
          <w:lang w:val="en-US"/>
        </w:rPr>
        <w:t>. 10</w:t>
      </w:r>
      <w:r w:rsidRPr="006860EE">
        <w:rPr>
          <w:rFonts w:eastAsia="TimesNewRomanPSMT"/>
          <w:lang w:val="en-US"/>
        </w:rPr>
        <w:t>.2.</w:t>
      </w:r>
    </w:p>
    <w:p w:rsidR="00BF29A5" w:rsidRPr="006860EE" w:rsidRDefault="00BF29A5" w:rsidP="00BF29A5">
      <w:pPr>
        <w:rPr>
          <w:rFonts w:eastAsia="TimesNewRomanPSMT"/>
          <w:lang w:val="en-US"/>
        </w:rPr>
      </w:pPr>
      <w:r w:rsidRPr="006860EE">
        <w:rPr>
          <w:rFonts w:eastAsia="TimesNewRomanPSMT"/>
          <w:noProof/>
        </w:rPr>
        <w:drawing>
          <wp:inline distT="0" distB="0" distL="0" distR="0" wp14:anchorId="7B734B35" wp14:editId="11193D92">
            <wp:extent cx="5940425" cy="996033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9A5" w:rsidRPr="006860EE" w:rsidRDefault="00F43386" w:rsidP="00BF29A5">
      <w:pPr>
        <w:jc w:val="center"/>
        <w:rPr>
          <w:rFonts w:eastAsia="TimesNewRomanPSMT"/>
        </w:rPr>
      </w:pPr>
      <w:r>
        <w:rPr>
          <w:rFonts w:eastAsia="TimesNewRomanPSMT"/>
        </w:rPr>
        <w:t>Рисунок 10.2 – Результаты решения задачи 10</w:t>
      </w:r>
      <w:r w:rsidR="00BF29A5" w:rsidRPr="006860EE">
        <w:rPr>
          <w:rFonts w:eastAsia="TimesNewRomanPSMT"/>
        </w:rPr>
        <w:t>.2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 xml:space="preserve">В этом примере значение переменной a в функции </w:t>
      </w:r>
      <w:proofErr w:type="spellStart"/>
      <w:r w:rsidRPr="006860EE">
        <w:rPr>
          <w:rFonts w:eastAsia="TimesNewRomanPSMT"/>
        </w:rPr>
        <w:t>Main</w:t>
      </w:r>
      <w:proofErr w:type="spellEnd"/>
      <w:r w:rsidRPr="006860EE">
        <w:rPr>
          <w:rFonts w:eastAsia="TimesNewRomanPSMT"/>
        </w:rPr>
        <w:t xml:space="preserve"> не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изменилось, поскольку переменная передавалась по значению, а значение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переменной b изменилось потому, что она была передана по ссылке.</w:t>
      </w:r>
    </w:p>
    <w:p w:rsidR="00BF29A5" w:rsidRPr="00FC6413" w:rsidRDefault="00BF29A5" w:rsidP="00BF29A5">
      <w:pPr>
        <w:jc w:val="center"/>
        <w:rPr>
          <w:rFonts w:eastAsia="TimesNewRomanPS-BoldMT"/>
          <w:b/>
          <w:bCs/>
        </w:rPr>
      </w:pPr>
    </w:p>
    <w:p w:rsidR="00BF29A5" w:rsidRPr="006860EE" w:rsidRDefault="00BF29A5" w:rsidP="00BF29A5">
      <w:pPr>
        <w:jc w:val="center"/>
        <w:rPr>
          <w:rFonts w:eastAsia="TimesNewRomanPS-BoldMT"/>
          <w:b/>
          <w:bCs/>
        </w:rPr>
      </w:pPr>
      <w:r w:rsidRPr="006860EE">
        <w:rPr>
          <w:rFonts w:eastAsia="TimesNewRomanPS-BoldMT"/>
          <w:b/>
          <w:bCs/>
        </w:rPr>
        <w:t>Выходные параметры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Довольно часто возникает необходимость в методах, которые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формируют несколько величин. В этом случае становится неудобным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ограничение параметров- ссылок: необходимость присваивания значения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аргументу до вызова метода. Это ограничение снимает спецификатор </w:t>
      </w:r>
      <w:proofErr w:type="spellStart"/>
      <w:r w:rsidRPr="006860EE">
        <w:rPr>
          <w:rFonts w:eastAsia="TimesNewRomanPSMT"/>
        </w:rPr>
        <w:t>out</w:t>
      </w:r>
      <w:proofErr w:type="spellEnd"/>
      <w:r w:rsidRPr="006860EE">
        <w:rPr>
          <w:rFonts w:eastAsia="TimesNewRomanPSMT"/>
        </w:rPr>
        <w:t>.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>Параметру, имеющему этот спецификатор, должно быть обязательно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присвоено значение внутри метода, компилятор за этим следит. Зато в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вызывающем коде можно ограничиться описанием переменной без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инициализации.</w:t>
      </w:r>
    </w:p>
    <w:p w:rsidR="00BF29A5" w:rsidRPr="006860EE" w:rsidRDefault="00F43386" w:rsidP="00BF29A5">
      <w:pPr>
        <w:rPr>
          <w:rFonts w:eastAsia="TimesNewRomanPSMT"/>
        </w:rPr>
      </w:pPr>
      <w:r>
        <w:rPr>
          <w:rFonts w:eastAsia="TimesNewRomanPS-BoldMT"/>
          <w:b/>
          <w:bCs/>
        </w:rPr>
        <w:t>Задача 10</w:t>
      </w:r>
      <w:r w:rsidR="00BF29A5" w:rsidRPr="006860EE">
        <w:rPr>
          <w:rFonts w:eastAsia="TimesNewRomanPS-BoldMT"/>
          <w:b/>
          <w:bCs/>
        </w:rPr>
        <w:t xml:space="preserve">.3. </w:t>
      </w:r>
      <w:r w:rsidR="00BF29A5" w:rsidRPr="006860EE">
        <w:rPr>
          <w:rFonts w:eastAsia="TimesNewRomanPSMT"/>
        </w:rPr>
        <w:t>Использование выходного параметра</w:t>
      </w:r>
    </w:p>
    <w:p w:rsidR="00BF29A5" w:rsidRPr="00BF29A5" w:rsidRDefault="00BF29A5" w:rsidP="00BF29A5">
      <w:pPr>
        <w:rPr>
          <w:rFonts w:eastAsia="TimesNewRomanPS-ItalicMT"/>
          <w:i/>
          <w:iCs/>
        </w:rPr>
      </w:pPr>
      <w:r w:rsidRPr="006860EE">
        <w:rPr>
          <w:rFonts w:eastAsia="TimesNewRomanPS-ItalicMT"/>
          <w:i/>
          <w:iCs/>
        </w:rPr>
        <w:t>Программный</w:t>
      </w:r>
      <w:r w:rsidRPr="00BF29A5">
        <w:rPr>
          <w:rFonts w:eastAsia="TimesNewRomanPS-ItalicMT"/>
          <w:i/>
          <w:iCs/>
        </w:rPr>
        <w:t xml:space="preserve"> </w:t>
      </w:r>
      <w:r w:rsidRPr="006860EE">
        <w:rPr>
          <w:rFonts w:eastAsia="TimesNewRomanPS-ItalicMT"/>
          <w:i/>
          <w:iCs/>
        </w:rPr>
        <w:t>код</w:t>
      </w:r>
      <w:r w:rsidRPr="00BF29A5">
        <w:rPr>
          <w:rFonts w:eastAsia="TimesNewRomanPS-ItalicMT"/>
          <w:i/>
          <w:iCs/>
        </w:rPr>
        <w:t>: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using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System;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namespace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C48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class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Program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static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void P(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int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 xml:space="preserve"> a, out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int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 xml:space="preserve"> b)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a = 44; b = 33;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Console.WriteLine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" </w:t>
      </w:r>
      <w:r w:rsidRPr="00991A1D">
        <w:rPr>
          <w:rFonts w:ascii="Courier New" w:eastAsia="TimesNewRomanPSMT" w:hAnsi="Courier New" w:cs="Courier New"/>
          <w:b/>
        </w:rPr>
        <w:t>внутри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</w:t>
      </w:r>
      <w:r w:rsidRPr="00991A1D">
        <w:rPr>
          <w:rFonts w:ascii="Courier New" w:eastAsia="TimesNewRomanPSMT" w:hAnsi="Courier New" w:cs="Courier New"/>
          <w:b/>
        </w:rPr>
        <w:t>метода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{0} {1}", a, b);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static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void Main(string[]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args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)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F43386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int</w:t>
      </w:r>
      <w:proofErr w:type="spellEnd"/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a = 2, b;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P(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>a, out b);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Console.WriteLine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" </w:t>
      </w:r>
      <w:r w:rsidRPr="00991A1D">
        <w:rPr>
          <w:rFonts w:ascii="Courier New" w:eastAsia="TimesNewRomanPSMT" w:hAnsi="Courier New" w:cs="Courier New"/>
          <w:b/>
        </w:rPr>
        <w:t>после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</w:t>
      </w:r>
      <w:r w:rsidRPr="00991A1D">
        <w:rPr>
          <w:rFonts w:ascii="Courier New" w:eastAsia="TimesNewRomanPSMT" w:hAnsi="Courier New" w:cs="Courier New"/>
          <w:b/>
        </w:rPr>
        <w:t>вызова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{0} {1}", a, b);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Console.ReadLine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>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6860EE" w:rsidRDefault="00BF29A5" w:rsidP="00BF29A5">
      <w:pPr>
        <w:rPr>
          <w:rFonts w:eastAsia="TimesNewRomanPSMT"/>
          <w:lang w:val="en-US"/>
        </w:rPr>
      </w:pPr>
      <w:r w:rsidRPr="006860EE">
        <w:rPr>
          <w:rFonts w:eastAsia="TimesNewRomanPSMT"/>
        </w:rPr>
        <w:t>Результаты</w:t>
      </w:r>
      <w:r w:rsidRPr="006860EE">
        <w:rPr>
          <w:rFonts w:eastAsia="TimesNewRomanPSMT"/>
          <w:lang w:val="en-US"/>
        </w:rPr>
        <w:t xml:space="preserve"> </w:t>
      </w:r>
      <w:r w:rsidRPr="006860EE">
        <w:rPr>
          <w:rFonts w:eastAsia="TimesNewRomanPSMT"/>
        </w:rPr>
        <w:t>расчета</w:t>
      </w:r>
      <w:r w:rsidRPr="006860EE">
        <w:rPr>
          <w:rFonts w:eastAsia="TimesNewRomanPSMT"/>
          <w:lang w:val="en-US"/>
        </w:rPr>
        <w:t xml:space="preserve"> </w:t>
      </w:r>
      <w:r w:rsidRPr="006860EE">
        <w:rPr>
          <w:rFonts w:eastAsia="TimesNewRomanPSMT"/>
        </w:rPr>
        <w:t>см</w:t>
      </w:r>
      <w:r w:rsidRPr="006860EE">
        <w:rPr>
          <w:rFonts w:eastAsia="TimesNewRomanPSMT"/>
          <w:lang w:val="en-US"/>
        </w:rPr>
        <w:t xml:space="preserve">. </w:t>
      </w:r>
      <w:r w:rsidRPr="006860EE">
        <w:rPr>
          <w:rFonts w:eastAsia="TimesNewRomanPSMT"/>
        </w:rPr>
        <w:t>рис</w:t>
      </w:r>
      <w:r w:rsidR="00F43386">
        <w:rPr>
          <w:rFonts w:eastAsia="TimesNewRomanPSMT"/>
          <w:lang w:val="en-US"/>
        </w:rPr>
        <w:t>. 10</w:t>
      </w:r>
      <w:r w:rsidRPr="006860EE">
        <w:rPr>
          <w:rFonts w:eastAsia="TimesNewRomanPSMT"/>
          <w:lang w:val="en-US"/>
        </w:rPr>
        <w:t>.3.</w:t>
      </w:r>
    </w:p>
    <w:p w:rsidR="00BF29A5" w:rsidRPr="006860EE" w:rsidRDefault="00BF29A5" w:rsidP="00BF29A5">
      <w:pPr>
        <w:rPr>
          <w:rFonts w:eastAsia="TimesNewRomanPSMT"/>
          <w:lang w:val="en-US"/>
        </w:rPr>
      </w:pPr>
      <w:r w:rsidRPr="006860EE">
        <w:rPr>
          <w:rFonts w:eastAsia="TimesNewRomanPSMT"/>
          <w:noProof/>
        </w:rPr>
        <w:drawing>
          <wp:inline distT="0" distB="0" distL="0" distR="0" wp14:anchorId="105BD3B2" wp14:editId="2DD51C59">
            <wp:extent cx="5940425" cy="88620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9A5" w:rsidRPr="006860EE" w:rsidRDefault="00F43386" w:rsidP="00BF29A5">
      <w:pPr>
        <w:jc w:val="center"/>
        <w:rPr>
          <w:rFonts w:eastAsia="TimesNewRomanPSMT"/>
        </w:rPr>
      </w:pPr>
      <w:r>
        <w:rPr>
          <w:rFonts w:eastAsia="TimesNewRomanPSMT"/>
        </w:rPr>
        <w:t>Рисунок 10</w:t>
      </w:r>
      <w:r w:rsidR="00BF29A5" w:rsidRPr="006860EE">
        <w:rPr>
          <w:rFonts w:eastAsia="TimesNewRomanPSMT"/>
        </w:rPr>
        <w:t xml:space="preserve">.3 – Результаты </w:t>
      </w:r>
      <w:r>
        <w:rPr>
          <w:rFonts w:eastAsia="TimesNewRomanPSMT"/>
        </w:rPr>
        <w:t>решения задачи 10</w:t>
      </w:r>
      <w:r w:rsidR="00BF29A5" w:rsidRPr="006860EE">
        <w:rPr>
          <w:rFonts w:eastAsia="TimesNewRomanPSMT"/>
        </w:rPr>
        <w:t>.3</w:t>
      </w:r>
    </w:p>
    <w:p w:rsidR="00BF29A5" w:rsidRPr="006860EE" w:rsidRDefault="00F43386" w:rsidP="00BF29A5">
      <w:pPr>
        <w:rPr>
          <w:rFonts w:eastAsia="TimesNewRomanPSMT"/>
        </w:rPr>
      </w:pPr>
      <w:r>
        <w:rPr>
          <w:rFonts w:eastAsia="TimesNewRomanPS-BoldMT"/>
          <w:b/>
          <w:bCs/>
        </w:rPr>
        <w:t>Задача 10</w:t>
      </w:r>
      <w:r w:rsidR="00BF29A5" w:rsidRPr="006860EE">
        <w:rPr>
          <w:rFonts w:eastAsia="TimesNewRomanPS-BoldMT"/>
          <w:b/>
          <w:bCs/>
        </w:rPr>
        <w:t xml:space="preserve">.4. </w:t>
      </w:r>
      <w:r w:rsidR="00BF29A5" w:rsidRPr="006860EE">
        <w:rPr>
          <w:rFonts w:eastAsia="TimesNewRomanPSMT"/>
        </w:rPr>
        <w:t>Программа демонстрирует некоторые возможности и</w:t>
      </w:r>
      <w:r w:rsidR="00BF29A5" w:rsidRPr="00991A1D">
        <w:rPr>
          <w:rFonts w:eastAsia="TimesNewRomanPSMT"/>
        </w:rPr>
        <w:t xml:space="preserve"> </w:t>
      </w:r>
      <w:r w:rsidR="00BF29A5" w:rsidRPr="006860EE">
        <w:rPr>
          <w:rFonts w:eastAsia="TimesNewRomanPSMT"/>
        </w:rPr>
        <w:t>отличия методов, которые имеют тип возвращаемого значения и методов,</w:t>
      </w:r>
      <w:r w:rsidR="00BF29A5" w:rsidRPr="00991A1D">
        <w:rPr>
          <w:rFonts w:eastAsia="TimesNewRomanPSMT"/>
        </w:rPr>
        <w:t xml:space="preserve"> </w:t>
      </w:r>
      <w:r w:rsidR="00BF29A5" w:rsidRPr="006860EE">
        <w:rPr>
          <w:rFonts w:eastAsia="TimesNewRomanPSMT"/>
        </w:rPr>
        <w:t xml:space="preserve">которые его не имеют (имеют тип </w:t>
      </w:r>
      <w:proofErr w:type="spellStart"/>
      <w:r w:rsidR="00BF29A5" w:rsidRPr="006860EE">
        <w:rPr>
          <w:rFonts w:eastAsia="TimesNewRomanPSMT"/>
        </w:rPr>
        <w:t>void</w:t>
      </w:r>
      <w:proofErr w:type="spellEnd"/>
      <w:r w:rsidR="00BF29A5" w:rsidRPr="006860EE">
        <w:rPr>
          <w:rFonts w:eastAsia="TimesNewRomanPSMT"/>
        </w:rPr>
        <w:t>).</w:t>
      </w:r>
    </w:p>
    <w:p w:rsidR="00BF29A5" w:rsidRPr="006860EE" w:rsidRDefault="00BF29A5" w:rsidP="00BF29A5">
      <w:pPr>
        <w:rPr>
          <w:rFonts w:eastAsia="TimesNewRomanPS-ItalicMT"/>
          <w:i/>
          <w:iCs/>
          <w:lang w:val="en-US"/>
        </w:rPr>
      </w:pPr>
      <w:r w:rsidRPr="006860EE">
        <w:rPr>
          <w:rFonts w:eastAsia="TimesNewRomanPS-ItalicMT"/>
          <w:i/>
          <w:iCs/>
        </w:rPr>
        <w:t>Программный</w:t>
      </w:r>
      <w:r w:rsidRPr="006860EE">
        <w:rPr>
          <w:rFonts w:eastAsia="TimesNewRomanPS-ItalicMT"/>
          <w:i/>
          <w:iCs/>
          <w:lang w:val="en-US"/>
        </w:rPr>
        <w:t xml:space="preserve"> </w:t>
      </w:r>
      <w:r w:rsidRPr="006860EE">
        <w:rPr>
          <w:rFonts w:eastAsia="TimesNewRomanPS-ItalicMT"/>
          <w:i/>
          <w:iCs/>
        </w:rPr>
        <w:t>код</w:t>
      </w:r>
      <w:r w:rsidRPr="006860EE">
        <w:rPr>
          <w:rFonts w:eastAsia="TimesNewRomanPS-ItalicMT"/>
          <w:i/>
          <w:iCs/>
          <w:lang w:val="en-US"/>
        </w:rPr>
        <w:t>: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using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System;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namespace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C116</w:t>
      </w:r>
    </w:p>
    <w:p w:rsidR="00BF29A5" w:rsidRPr="00FC6413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FC6413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FC6413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FC6413">
        <w:rPr>
          <w:rFonts w:ascii="Courier New" w:eastAsia="TimesNewRomanPSMT" w:hAnsi="Courier New" w:cs="Courier New"/>
          <w:b/>
          <w:lang w:val="en-US"/>
        </w:rPr>
        <w:t>class</w:t>
      </w:r>
      <w:proofErr w:type="gramEnd"/>
      <w:r w:rsidRPr="00FC6413">
        <w:rPr>
          <w:rFonts w:ascii="Courier New" w:eastAsia="TimesNewRomanPSMT" w:hAnsi="Courier New" w:cs="Courier New"/>
          <w:b/>
          <w:lang w:val="en-US"/>
        </w:rPr>
        <w:t xml:space="preserve"> Program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static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void print(string line)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Console.WriteLine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>"</w:t>
      </w:r>
      <w:r w:rsidRPr="00991A1D">
        <w:rPr>
          <w:rFonts w:ascii="Courier New" w:eastAsia="TimesNewRomanPSMT" w:hAnsi="Courier New" w:cs="Courier New"/>
          <w:b/>
        </w:rPr>
        <w:t>Длина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</w:t>
      </w:r>
      <w:r w:rsidRPr="00991A1D">
        <w:rPr>
          <w:rFonts w:ascii="Courier New" w:eastAsia="TimesNewRomanPSMT" w:hAnsi="Courier New" w:cs="Courier New"/>
          <w:b/>
        </w:rPr>
        <w:t>строки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: " +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line.Length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Console.WriteLine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>"</w:t>
      </w:r>
      <w:r w:rsidRPr="00991A1D">
        <w:rPr>
          <w:rFonts w:ascii="Courier New" w:eastAsia="TimesNewRomanPSMT" w:hAnsi="Courier New" w:cs="Courier New"/>
          <w:b/>
        </w:rPr>
        <w:t>Значение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</w:t>
      </w:r>
      <w:r w:rsidRPr="00991A1D">
        <w:rPr>
          <w:rFonts w:ascii="Courier New" w:eastAsia="TimesNewRomanPSMT" w:hAnsi="Courier New" w:cs="Courier New"/>
          <w:b/>
        </w:rPr>
        <w:t>строки</w:t>
      </w:r>
      <w:r w:rsidRPr="00991A1D">
        <w:rPr>
          <w:rFonts w:ascii="Courier New" w:eastAsia="TimesNewRomanPSMT" w:hAnsi="Courier New" w:cs="Courier New"/>
          <w:b/>
          <w:lang w:val="en-US"/>
        </w:rPr>
        <w:t>: " + line);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static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string change(string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str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)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char[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] rev =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str.ToCharArray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Array.Reverse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>rev);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return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new string(rev);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static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void Main(string[]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args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)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F43386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string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numbers = "123456789";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print(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>numbers);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numbers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= change(numbers);</w:t>
      </w:r>
    </w:p>
    <w:p w:rsidR="00BF29A5" w:rsidRPr="00FC6413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FC6413">
        <w:rPr>
          <w:rFonts w:ascii="Courier New" w:eastAsia="TimesNewRomanPSMT" w:hAnsi="Courier New" w:cs="Courier New"/>
          <w:b/>
          <w:lang w:val="en-US"/>
        </w:rPr>
        <w:t>print(</w:t>
      </w:r>
      <w:proofErr w:type="gramEnd"/>
      <w:r w:rsidRPr="00FC6413">
        <w:rPr>
          <w:rFonts w:ascii="Courier New" w:eastAsia="TimesNewRomanPSMT" w:hAnsi="Courier New" w:cs="Courier New"/>
          <w:b/>
          <w:lang w:val="en-US"/>
        </w:rPr>
        <w:t>numbers);</w:t>
      </w:r>
    </w:p>
    <w:p w:rsidR="00BF29A5" w:rsidRPr="00FC6413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FC6413">
        <w:rPr>
          <w:rFonts w:ascii="Courier New" w:eastAsia="TimesNewRomanPSMT" w:hAnsi="Courier New" w:cs="Courier New"/>
          <w:b/>
          <w:lang w:val="en-US"/>
        </w:rPr>
        <w:t>Console.ReadLine</w:t>
      </w:r>
      <w:proofErr w:type="spellEnd"/>
      <w:r w:rsidRPr="00FC6413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FC6413">
        <w:rPr>
          <w:rFonts w:ascii="Courier New" w:eastAsia="TimesNewRomanPSMT" w:hAnsi="Courier New" w:cs="Courier New"/>
          <w:b/>
          <w:lang w:val="en-US"/>
        </w:rPr>
        <w:t>);</w:t>
      </w:r>
    </w:p>
    <w:p w:rsidR="00BF29A5" w:rsidRPr="00FC6413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FC6413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FC6413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FC6413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FC6413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FC6413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6860EE" w:rsidRDefault="00BF29A5" w:rsidP="00BF29A5">
      <w:pPr>
        <w:rPr>
          <w:rFonts w:eastAsia="TimesNewRomanPSMT"/>
          <w:lang w:val="en-US"/>
        </w:rPr>
      </w:pPr>
      <w:r w:rsidRPr="006860EE">
        <w:rPr>
          <w:rFonts w:eastAsia="TimesNewRomanPSMT"/>
        </w:rPr>
        <w:t>Результаты</w:t>
      </w:r>
      <w:r w:rsidRPr="00FC6413">
        <w:rPr>
          <w:rFonts w:eastAsia="TimesNewRomanPSMT"/>
          <w:lang w:val="en-US"/>
        </w:rPr>
        <w:t xml:space="preserve"> </w:t>
      </w:r>
      <w:r w:rsidRPr="006860EE">
        <w:rPr>
          <w:rFonts w:eastAsia="TimesNewRomanPSMT"/>
        </w:rPr>
        <w:t>расчета</w:t>
      </w:r>
      <w:r w:rsidRPr="00FC6413">
        <w:rPr>
          <w:rFonts w:eastAsia="TimesNewRomanPSMT"/>
          <w:lang w:val="en-US"/>
        </w:rPr>
        <w:t xml:space="preserve"> </w:t>
      </w:r>
      <w:r w:rsidRPr="006860EE">
        <w:rPr>
          <w:rFonts w:eastAsia="TimesNewRomanPSMT"/>
        </w:rPr>
        <w:t>см</w:t>
      </w:r>
      <w:r w:rsidRPr="00FC6413">
        <w:rPr>
          <w:rFonts w:eastAsia="TimesNewRomanPSMT"/>
          <w:lang w:val="en-US"/>
        </w:rPr>
        <w:t xml:space="preserve">. </w:t>
      </w:r>
      <w:r w:rsidRPr="006860EE">
        <w:rPr>
          <w:rFonts w:eastAsia="TimesNewRomanPSMT"/>
        </w:rPr>
        <w:t>рис</w:t>
      </w:r>
      <w:r w:rsidR="00F43386">
        <w:rPr>
          <w:rFonts w:eastAsia="TimesNewRomanPSMT"/>
          <w:lang w:val="en-US"/>
        </w:rPr>
        <w:t>.10</w:t>
      </w:r>
      <w:r w:rsidRPr="00FC6413">
        <w:rPr>
          <w:rFonts w:eastAsia="TimesNewRomanPSMT"/>
          <w:lang w:val="en-US"/>
        </w:rPr>
        <w:t>.4.</w:t>
      </w:r>
    </w:p>
    <w:p w:rsidR="00BF29A5" w:rsidRPr="006860EE" w:rsidRDefault="00BF29A5" w:rsidP="00BF29A5">
      <w:pPr>
        <w:rPr>
          <w:rFonts w:eastAsia="TimesNewRomanPSMT"/>
          <w:lang w:val="en-US"/>
        </w:rPr>
      </w:pPr>
      <w:r w:rsidRPr="006860EE">
        <w:rPr>
          <w:rFonts w:eastAsia="TimesNewRomanPSMT"/>
          <w:noProof/>
        </w:rPr>
        <w:drawing>
          <wp:inline distT="0" distB="0" distL="0" distR="0" wp14:anchorId="63AD3D26" wp14:editId="080FCB33">
            <wp:extent cx="5940425" cy="111088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9A5" w:rsidRPr="006860EE" w:rsidRDefault="00F43386" w:rsidP="00BF29A5">
      <w:pPr>
        <w:jc w:val="center"/>
        <w:rPr>
          <w:rFonts w:eastAsia="TimesNewRomanPSMT"/>
        </w:rPr>
      </w:pPr>
      <w:r>
        <w:rPr>
          <w:rFonts w:eastAsia="TimesNewRomanPSMT"/>
        </w:rPr>
        <w:t>Рисунок 10</w:t>
      </w:r>
      <w:r w:rsidR="00BF29A5" w:rsidRPr="006860EE">
        <w:rPr>
          <w:rFonts w:eastAsia="TimesNewRomanPSMT"/>
        </w:rPr>
        <w:t>.</w:t>
      </w:r>
      <w:r>
        <w:rPr>
          <w:rFonts w:eastAsia="TimesNewRomanPSMT"/>
        </w:rPr>
        <w:t>4. – Результаты решения задачи 10</w:t>
      </w:r>
      <w:r w:rsidR="00BF29A5" w:rsidRPr="006860EE">
        <w:rPr>
          <w:rFonts w:eastAsia="TimesNewRomanPSMT"/>
        </w:rPr>
        <w:t>.4</w:t>
      </w:r>
    </w:p>
    <w:p w:rsidR="00BF29A5" w:rsidRPr="006860EE" w:rsidRDefault="00BF29A5" w:rsidP="00BF29A5">
      <w:pPr>
        <w:rPr>
          <w:rFonts w:eastAsia="TimesNewRomanPSMT"/>
          <w:b/>
          <w:bCs/>
          <w:i/>
          <w:iCs/>
        </w:rPr>
      </w:pPr>
      <w:r w:rsidRPr="006860EE">
        <w:rPr>
          <w:rFonts w:eastAsia="TimesNewRomanPSMT"/>
          <w:b/>
          <w:bCs/>
          <w:i/>
          <w:iCs/>
        </w:rPr>
        <w:t>Примечание.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 xml:space="preserve">В классе </w:t>
      </w:r>
      <w:proofErr w:type="spellStart"/>
      <w:r w:rsidRPr="006860EE">
        <w:rPr>
          <w:rFonts w:eastAsia="TimesNewRomanPSMT"/>
        </w:rPr>
        <w:t>Program</w:t>
      </w:r>
      <w:proofErr w:type="spellEnd"/>
      <w:r w:rsidRPr="006860EE">
        <w:rPr>
          <w:rFonts w:eastAsia="TimesNewRomanPSMT"/>
        </w:rPr>
        <w:t xml:space="preserve"> три статических метода. В объявлении каждого метода класса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входит модификатор </w:t>
      </w:r>
      <w:proofErr w:type="spellStart"/>
      <w:r w:rsidRPr="006860EE">
        <w:rPr>
          <w:rFonts w:eastAsia="TimesNewRomanPSMT"/>
        </w:rPr>
        <w:t>static</w:t>
      </w:r>
      <w:proofErr w:type="spellEnd"/>
      <w:r w:rsidRPr="006860EE">
        <w:rPr>
          <w:rFonts w:eastAsia="TimesNewRomanPSMT"/>
        </w:rPr>
        <w:t>, и такой метод называют статическим методом класса.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 xml:space="preserve">Метод </w:t>
      </w:r>
      <w:proofErr w:type="spellStart"/>
      <w:proofErr w:type="gramStart"/>
      <w:r w:rsidRPr="006860EE">
        <w:rPr>
          <w:rFonts w:eastAsia="TimesNewRomanPSMT"/>
        </w:rPr>
        <w:t>print</w:t>
      </w:r>
      <w:proofErr w:type="spellEnd"/>
      <w:r w:rsidRPr="006860EE">
        <w:rPr>
          <w:rFonts w:eastAsia="TimesNewRomanPSMT"/>
        </w:rPr>
        <w:t>(</w:t>
      </w:r>
      <w:proofErr w:type="gramEnd"/>
      <w:r w:rsidRPr="006860EE">
        <w:rPr>
          <w:rFonts w:eastAsia="TimesNewRomanPSMT"/>
        </w:rPr>
        <w:t xml:space="preserve">) с типом </w:t>
      </w:r>
      <w:proofErr w:type="spellStart"/>
      <w:r w:rsidRPr="006860EE">
        <w:rPr>
          <w:rFonts w:eastAsia="TimesNewRomanPSMT"/>
        </w:rPr>
        <w:t>void</w:t>
      </w:r>
      <w:proofErr w:type="spellEnd"/>
      <w:r w:rsidRPr="006860EE">
        <w:rPr>
          <w:rFonts w:eastAsia="TimesNewRomanPSMT"/>
        </w:rPr>
        <w:t xml:space="preserve"> получает исходные данные в виде строки-параметра и выводит длину и значение этой строки. В точку вызова метод </w:t>
      </w:r>
      <w:proofErr w:type="spellStart"/>
      <w:proofErr w:type="gramStart"/>
      <w:r w:rsidRPr="006860EE">
        <w:rPr>
          <w:rFonts w:eastAsia="TimesNewRomanPSMT"/>
        </w:rPr>
        <w:t>print</w:t>
      </w:r>
      <w:proofErr w:type="spellEnd"/>
      <w:r w:rsidRPr="006860EE">
        <w:rPr>
          <w:rFonts w:eastAsia="TimesNewRomanPSMT"/>
        </w:rPr>
        <w:t>(</w:t>
      </w:r>
      <w:proofErr w:type="gramEnd"/>
      <w:r w:rsidRPr="006860EE">
        <w:rPr>
          <w:rFonts w:eastAsia="TimesNewRomanPSMT"/>
        </w:rPr>
        <w:t>)</w:t>
      </w:r>
      <w:r w:rsidRPr="00FC6413">
        <w:rPr>
          <w:rFonts w:eastAsia="TimesNewRomanPSMT"/>
        </w:rPr>
        <w:t xml:space="preserve"> </w:t>
      </w:r>
      <w:r w:rsidRPr="006860EE">
        <w:rPr>
          <w:rFonts w:eastAsia="TimesNewRomanPSMT"/>
        </w:rPr>
        <w:t>ничего не возвращает.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 xml:space="preserve">Метод </w:t>
      </w:r>
      <w:proofErr w:type="spellStart"/>
      <w:proofErr w:type="gramStart"/>
      <w:r w:rsidRPr="006860EE">
        <w:rPr>
          <w:rFonts w:eastAsia="TimesNewRomanPSMT"/>
        </w:rPr>
        <w:t>change</w:t>
      </w:r>
      <w:proofErr w:type="spellEnd"/>
      <w:r w:rsidRPr="006860EE">
        <w:rPr>
          <w:rFonts w:eastAsia="TimesNewRomanPSMT"/>
        </w:rPr>
        <w:t>(</w:t>
      </w:r>
      <w:proofErr w:type="gramEnd"/>
      <w:r w:rsidRPr="006860EE">
        <w:rPr>
          <w:rFonts w:eastAsia="TimesNewRomanPSMT"/>
        </w:rPr>
        <w:t xml:space="preserve">) имеет тип отличный от </w:t>
      </w:r>
      <w:proofErr w:type="spellStart"/>
      <w:r w:rsidRPr="006860EE">
        <w:rPr>
          <w:rFonts w:eastAsia="TimesNewRomanPSMT"/>
        </w:rPr>
        <w:t>void</w:t>
      </w:r>
      <w:proofErr w:type="spellEnd"/>
      <w:r w:rsidRPr="006860EE">
        <w:rPr>
          <w:rFonts w:eastAsia="TimesNewRomanPSMT"/>
        </w:rPr>
        <w:t>. Он получает в качестве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параметра строку, формирует ее перевернутое значение и возвращает в точку вызова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этот результат.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 xml:space="preserve">В функции </w:t>
      </w:r>
      <w:proofErr w:type="spellStart"/>
      <w:r w:rsidRPr="006860EE">
        <w:rPr>
          <w:rFonts w:eastAsia="TimesNewRomanPSMT"/>
        </w:rPr>
        <w:t>Main</w:t>
      </w:r>
      <w:proofErr w:type="spellEnd"/>
      <w:r w:rsidRPr="006860EE">
        <w:rPr>
          <w:rFonts w:eastAsia="TimesNewRomanPSMT"/>
        </w:rPr>
        <w:t xml:space="preserve"> с типом </w:t>
      </w:r>
      <w:proofErr w:type="spellStart"/>
      <w:r w:rsidRPr="006860EE">
        <w:rPr>
          <w:rFonts w:eastAsia="TimesNewRomanPSMT"/>
        </w:rPr>
        <w:t>void</w:t>
      </w:r>
      <w:proofErr w:type="spellEnd"/>
      <w:r w:rsidRPr="006860EE">
        <w:rPr>
          <w:rFonts w:eastAsia="TimesNewRomanPSMT"/>
        </w:rPr>
        <w:t xml:space="preserve"> определена строка </w:t>
      </w:r>
      <w:proofErr w:type="spellStart"/>
      <w:r w:rsidRPr="006860EE">
        <w:rPr>
          <w:rFonts w:eastAsia="TimesNewRomanPSMT"/>
        </w:rPr>
        <w:t>numbers</w:t>
      </w:r>
      <w:proofErr w:type="spellEnd"/>
      <w:r w:rsidRPr="006860EE">
        <w:rPr>
          <w:rFonts w:eastAsia="TimesNewRomanPSMT"/>
        </w:rPr>
        <w:t>, ее значение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"123456789".</w:t>
      </w:r>
    </w:p>
    <w:p w:rsidR="00BF29A5" w:rsidRPr="006860EE" w:rsidRDefault="00BF29A5" w:rsidP="00BF29A5">
      <w:pPr>
        <w:rPr>
          <w:rFonts w:eastAsia="TimesNewRomanPSMT"/>
        </w:rPr>
      </w:pPr>
      <w:r w:rsidRPr="006860EE">
        <w:rPr>
          <w:rFonts w:eastAsia="TimesNewRomanPSMT"/>
        </w:rPr>
        <w:t xml:space="preserve">В отдельном операторе вызывается метод </w:t>
      </w:r>
      <w:proofErr w:type="spellStart"/>
      <w:r w:rsidRPr="006860EE">
        <w:rPr>
          <w:rFonts w:eastAsia="TimesNewRomanPSMT"/>
        </w:rPr>
        <w:t>print</w:t>
      </w:r>
      <w:proofErr w:type="spellEnd"/>
      <w:r w:rsidRPr="006860EE">
        <w:rPr>
          <w:rFonts w:eastAsia="TimesNewRomanPSMT"/>
        </w:rPr>
        <w:t>(</w:t>
      </w:r>
      <w:proofErr w:type="spellStart"/>
      <w:r w:rsidRPr="006860EE">
        <w:rPr>
          <w:rFonts w:eastAsia="TimesNewRomanPSMT"/>
        </w:rPr>
        <w:t>numbers</w:t>
      </w:r>
      <w:proofErr w:type="spellEnd"/>
      <w:r w:rsidRPr="006860EE">
        <w:rPr>
          <w:rFonts w:eastAsia="TimesNewRomanPSMT"/>
        </w:rPr>
        <w:t>), который выводит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сведения о строке. Затем вызывается метод </w:t>
      </w:r>
      <w:proofErr w:type="spellStart"/>
      <w:r w:rsidRPr="006860EE">
        <w:rPr>
          <w:rFonts w:eastAsia="TimesNewRomanPSMT"/>
        </w:rPr>
        <w:t>change</w:t>
      </w:r>
      <w:proofErr w:type="spellEnd"/>
      <w:r w:rsidRPr="006860EE">
        <w:rPr>
          <w:rFonts w:eastAsia="TimesNewRomanPSMT"/>
        </w:rPr>
        <w:t>(</w:t>
      </w:r>
      <w:proofErr w:type="spellStart"/>
      <w:r w:rsidRPr="006860EE">
        <w:rPr>
          <w:rFonts w:eastAsia="TimesNewRomanPSMT"/>
        </w:rPr>
        <w:t>numbers</w:t>
      </w:r>
      <w:proofErr w:type="spellEnd"/>
      <w:r w:rsidRPr="006860EE">
        <w:rPr>
          <w:rFonts w:eastAsia="TimesNewRomanPSMT"/>
        </w:rPr>
        <w:t>) и реверсное значение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строки присваивается строковой переменной </w:t>
      </w:r>
      <w:proofErr w:type="spellStart"/>
      <w:r w:rsidRPr="006860EE">
        <w:rPr>
          <w:rFonts w:eastAsia="TimesNewRomanPSMT"/>
        </w:rPr>
        <w:t>numbers</w:t>
      </w:r>
      <w:proofErr w:type="spellEnd"/>
      <w:r w:rsidRPr="006860EE">
        <w:rPr>
          <w:rFonts w:eastAsia="TimesNewRomanPSMT"/>
        </w:rPr>
        <w:t>. Повторное обращение к</w:t>
      </w:r>
      <w:r w:rsidRPr="00BF29A5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методу </w:t>
      </w:r>
      <w:proofErr w:type="spellStart"/>
      <w:proofErr w:type="gramStart"/>
      <w:r w:rsidRPr="006860EE">
        <w:rPr>
          <w:rFonts w:eastAsia="TimesNewRomanPSMT"/>
        </w:rPr>
        <w:t>print</w:t>
      </w:r>
      <w:proofErr w:type="spellEnd"/>
      <w:r w:rsidRPr="006860EE">
        <w:rPr>
          <w:rFonts w:eastAsia="TimesNewRomanPSMT"/>
        </w:rPr>
        <w:t>(</w:t>
      </w:r>
      <w:proofErr w:type="gramEnd"/>
      <w:r w:rsidRPr="006860EE">
        <w:rPr>
          <w:rFonts w:eastAsia="TimesNewRomanPSMT"/>
        </w:rPr>
        <w:t>) иллюстрирует изменения.</w:t>
      </w:r>
    </w:p>
    <w:p w:rsidR="00BF29A5" w:rsidRPr="006860EE" w:rsidRDefault="00F43386" w:rsidP="00BF29A5">
      <w:pPr>
        <w:rPr>
          <w:rFonts w:eastAsia="TimesNewRomanPSMT"/>
        </w:rPr>
      </w:pPr>
      <w:r>
        <w:rPr>
          <w:rFonts w:eastAsia="TimesNewRomanPS-BoldMT"/>
          <w:b/>
          <w:bCs/>
        </w:rPr>
        <w:t>Задача 10</w:t>
      </w:r>
      <w:r w:rsidR="00BF29A5" w:rsidRPr="006860EE">
        <w:rPr>
          <w:rFonts w:eastAsia="TimesNewRomanPS-BoldMT"/>
          <w:b/>
          <w:bCs/>
        </w:rPr>
        <w:t xml:space="preserve">.5. </w:t>
      </w:r>
      <w:r w:rsidR="00BF29A5" w:rsidRPr="006860EE">
        <w:rPr>
          <w:rFonts w:eastAsia="TimesNewRomanPSMT"/>
        </w:rPr>
        <w:t>Иллюстрирует применение выходных параметров</w:t>
      </w:r>
      <w:r w:rsidR="00BF29A5" w:rsidRPr="00991A1D">
        <w:rPr>
          <w:rFonts w:eastAsia="TimesNewRomanPSMT"/>
        </w:rPr>
        <w:t xml:space="preserve"> </w:t>
      </w:r>
      <w:r w:rsidR="00BF29A5" w:rsidRPr="006860EE">
        <w:rPr>
          <w:rFonts w:eastAsia="TimesNewRomanPSMT"/>
        </w:rPr>
        <w:t xml:space="preserve">(параметров, имеющих модификаторы </w:t>
      </w:r>
      <w:proofErr w:type="spellStart"/>
      <w:r w:rsidR="00BF29A5" w:rsidRPr="006860EE">
        <w:rPr>
          <w:rFonts w:eastAsia="TimesNewRomanPSMT"/>
        </w:rPr>
        <w:t>ref</w:t>
      </w:r>
      <w:proofErr w:type="spellEnd"/>
      <w:r w:rsidR="00BF29A5" w:rsidRPr="006860EE">
        <w:rPr>
          <w:rFonts w:eastAsia="TimesNewRomanPSMT"/>
        </w:rPr>
        <w:t xml:space="preserve"> или </w:t>
      </w:r>
      <w:proofErr w:type="spellStart"/>
      <w:r w:rsidR="00BF29A5" w:rsidRPr="006860EE">
        <w:rPr>
          <w:rFonts w:eastAsia="TimesNewRomanPSMT"/>
        </w:rPr>
        <w:t>out</w:t>
      </w:r>
      <w:proofErr w:type="spellEnd"/>
      <w:r w:rsidR="00BF29A5" w:rsidRPr="006860EE">
        <w:rPr>
          <w:rFonts w:eastAsia="TimesNewRomanPSMT"/>
        </w:rPr>
        <w:t>).</w:t>
      </w:r>
      <w:r w:rsidR="00BF29A5" w:rsidRPr="00991A1D">
        <w:rPr>
          <w:rFonts w:eastAsia="TimesNewRomanPSMT"/>
        </w:rPr>
        <w:t xml:space="preserve"> </w:t>
      </w:r>
      <w:r w:rsidR="00BF29A5" w:rsidRPr="006860EE">
        <w:rPr>
          <w:rFonts w:eastAsia="TimesNewRomanPSMT"/>
        </w:rPr>
        <w:t>Метод возвращает целую (</w:t>
      </w:r>
      <w:proofErr w:type="spellStart"/>
      <w:r w:rsidR="00BF29A5" w:rsidRPr="006860EE">
        <w:rPr>
          <w:rFonts w:eastAsia="TimesNewRomanPSMT"/>
        </w:rPr>
        <w:t>int</w:t>
      </w:r>
      <w:proofErr w:type="spellEnd"/>
      <w:r w:rsidR="00BF29A5" w:rsidRPr="006860EE">
        <w:rPr>
          <w:rFonts w:eastAsia="TimesNewRomanPSMT"/>
        </w:rPr>
        <w:t xml:space="preserve"> n) и дробную (</w:t>
      </w:r>
      <w:proofErr w:type="spellStart"/>
      <w:r w:rsidR="00BF29A5" w:rsidRPr="006860EE">
        <w:rPr>
          <w:rFonts w:eastAsia="TimesNewRomanPSMT"/>
        </w:rPr>
        <w:t>double</w:t>
      </w:r>
      <w:proofErr w:type="spellEnd"/>
      <w:r w:rsidR="00BF29A5" w:rsidRPr="006860EE">
        <w:rPr>
          <w:rFonts w:eastAsia="TimesNewRomanPSMT"/>
        </w:rPr>
        <w:t xml:space="preserve"> </w:t>
      </w:r>
      <w:proofErr w:type="spellStart"/>
      <w:r w:rsidR="00BF29A5" w:rsidRPr="006860EE">
        <w:rPr>
          <w:rFonts w:eastAsia="TimesNewRomanPSMT"/>
        </w:rPr>
        <w:t>tra</w:t>
      </w:r>
      <w:proofErr w:type="spellEnd"/>
      <w:r w:rsidR="00BF29A5" w:rsidRPr="006860EE">
        <w:rPr>
          <w:rFonts w:eastAsia="TimesNewRomanPSMT"/>
        </w:rPr>
        <w:t>) части</w:t>
      </w:r>
      <w:r w:rsidR="00BF29A5" w:rsidRPr="00991A1D">
        <w:rPr>
          <w:rFonts w:eastAsia="TimesNewRomanPSMT"/>
        </w:rPr>
        <w:t xml:space="preserve"> </w:t>
      </w:r>
      <w:r w:rsidR="00BF29A5" w:rsidRPr="006860EE">
        <w:rPr>
          <w:rFonts w:eastAsia="TimesNewRomanPSMT"/>
        </w:rPr>
        <w:t>вещественного числа (</w:t>
      </w:r>
      <w:proofErr w:type="spellStart"/>
      <w:r w:rsidR="00BF29A5" w:rsidRPr="006860EE">
        <w:rPr>
          <w:rFonts w:eastAsia="TimesNewRomanPSMT"/>
        </w:rPr>
        <w:t>double</w:t>
      </w:r>
      <w:proofErr w:type="spellEnd"/>
      <w:r w:rsidR="00BF29A5" w:rsidRPr="006860EE">
        <w:rPr>
          <w:rFonts w:eastAsia="TimesNewRomanPSMT"/>
        </w:rPr>
        <w:t xml:space="preserve"> x).</w:t>
      </w:r>
      <w:r w:rsidR="00BF29A5" w:rsidRPr="00991A1D">
        <w:rPr>
          <w:rFonts w:eastAsia="TimesNewRomanPSMT"/>
        </w:rPr>
        <w:t xml:space="preserve"> </w:t>
      </w:r>
      <w:r w:rsidR="00BF29A5" w:rsidRPr="006860EE">
        <w:rPr>
          <w:rFonts w:eastAsia="TimesNewRomanPSMT"/>
        </w:rPr>
        <w:t xml:space="preserve">В функции </w:t>
      </w:r>
      <w:proofErr w:type="spellStart"/>
      <w:proofErr w:type="gramStart"/>
      <w:r w:rsidR="00BF29A5" w:rsidRPr="006860EE">
        <w:rPr>
          <w:rFonts w:eastAsia="TimesNewRomanPSMT"/>
        </w:rPr>
        <w:t>Main</w:t>
      </w:r>
      <w:proofErr w:type="spellEnd"/>
      <w:r w:rsidR="00BF29A5" w:rsidRPr="006860EE">
        <w:rPr>
          <w:rFonts w:eastAsia="TimesNewRomanPSMT"/>
        </w:rPr>
        <w:t>(</w:t>
      </w:r>
      <w:proofErr w:type="gramEnd"/>
      <w:r w:rsidR="00BF29A5" w:rsidRPr="006860EE">
        <w:rPr>
          <w:rFonts w:eastAsia="TimesNewRomanPSMT"/>
        </w:rPr>
        <w:t xml:space="preserve">) определим три переменные: </w:t>
      </w:r>
      <w:proofErr w:type="spellStart"/>
      <w:r w:rsidR="00BF29A5" w:rsidRPr="006860EE">
        <w:rPr>
          <w:rFonts w:eastAsia="TimesNewRomanPSMT"/>
        </w:rPr>
        <w:t>double</w:t>
      </w:r>
      <w:proofErr w:type="spellEnd"/>
      <w:r w:rsidR="00BF29A5" w:rsidRPr="006860EE">
        <w:rPr>
          <w:rFonts w:eastAsia="TimesNewRomanPSMT"/>
        </w:rPr>
        <w:t xml:space="preserve"> </w:t>
      </w:r>
      <w:proofErr w:type="spellStart"/>
      <w:r w:rsidR="00BF29A5" w:rsidRPr="006860EE">
        <w:rPr>
          <w:rFonts w:eastAsia="TimesNewRomanPSMT"/>
        </w:rPr>
        <w:t>real</w:t>
      </w:r>
      <w:proofErr w:type="spellEnd"/>
      <w:r w:rsidR="00BF29A5" w:rsidRPr="006860EE">
        <w:rPr>
          <w:rFonts w:eastAsia="TimesNewRomanPSMT"/>
        </w:rPr>
        <w:t xml:space="preserve"> –</w:t>
      </w:r>
      <w:r w:rsidR="00BF29A5" w:rsidRPr="00991A1D">
        <w:rPr>
          <w:rFonts w:eastAsia="TimesNewRomanPSMT"/>
        </w:rPr>
        <w:t xml:space="preserve"> </w:t>
      </w:r>
      <w:r w:rsidR="00BF29A5" w:rsidRPr="006860EE">
        <w:rPr>
          <w:rFonts w:eastAsia="TimesNewRomanPSMT"/>
        </w:rPr>
        <w:t xml:space="preserve">исходное число, </w:t>
      </w:r>
      <w:proofErr w:type="spellStart"/>
      <w:r w:rsidR="00BF29A5" w:rsidRPr="006860EE">
        <w:rPr>
          <w:rFonts w:eastAsia="TimesNewRomanPSMT"/>
        </w:rPr>
        <w:t>double</w:t>
      </w:r>
      <w:proofErr w:type="spellEnd"/>
      <w:r w:rsidR="00BF29A5" w:rsidRPr="006860EE">
        <w:rPr>
          <w:rFonts w:eastAsia="TimesNewRomanPSMT"/>
        </w:rPr>
        <w:t xml:space="preserve"> </w:t>
      </w:r>
      <w:proofErr w:type="spellStart"/>
      <w:r w:rsidR="00BF29A5" w:rsidRPr="006860EE">
        <w:rPr>
          <w:rFonts w:eastAsia="TimesNewRomanPSMT"/>
        </w:rPr>
        <w:t>dPart</w:t>
      </w:r>
      <w:proofErr w:type="spellEnd"/>
      <w:r w:rsidR="00BF29A5" w:rsidRPr="006860EE">
        <w:rPr>
          <w:rFonts w:eastAsia="TimesNewRomanPSMT"/>
        </w:rPr>
        <w:t xml:space="preserve"> – дробная часть, </w:t>
      </w:r>
      <w:proofErr w:type="spellStart"/>
      <w:r w:rsidR="00BF29A5" w:rsidRPr="006860EE">
        <w:rPr>
          <w:rFonts w:eastAsia="TimesNewRomanPSMT"/>
        </w:rPr>
        <w:t>int</w:t>
      </w:r>
      <w:proofErr w:type="spellEnd"/>
      <w:r w:rsidR="00BF29A5" w:rsidRPr="006860EE">
        <w:rPr>
          <w:rFonts w:eastAsia="TimesNewRomanPSMT"/>
        </w:rPr>
        <w:t xml:space="preserve"> </w:t>
      </w:r>
      <w:proofErr w:type="spellStart"/>
      <w:r w:rsidR="00BF29A5" w:rsidRPr="006860EE">
        <w:rPr>
          <w:rFonts w:eastAsia="TimesNewRomanPSMT"/>
        </w:rPr>
        <w:t>iPart</w:t>
      </w:r>
      <w:proofErr w:type="spellEnd"/>
      <w:r w:rsidR="00BF29A5" w:rsidRPr="006860EE">
        <w:rPr>
          <w:rFonts w:eastAsia="TimesNewRomanPSMT"/>
        </w:rPr>
        <w:t xml:space="preserve"> – целая часть.</w:t>
      </w:r>
    </w:p>
    <w:p w:rsidR="00BF29A5" w:rsidRPr="006860EE" w:rsidRDefault="00BF29A5" w:rsidP="00BF29A5">
      <w:pPr>
        <w:rPr>
          <w:rFonts w:eastAsia="TimesNewRomanPS-ItalicMT"/>
          <w:i/>
          <w:iCs/>
          <w:lang w:val="en-US"/>
        </w:rPr>
      </w:pPr>
      <w:r w:rsidRPr="006860EE">
        <w:rPr>
          <w:rFonts w:eastAsia="TimesNewRomanPS-ItalicMT"/>
          <w:i/>
          <w:iCs/>
        </w:rPr>
        <w:t>Программный</w:t>
      </w:r>
      <w:r w:rsidRPr="006860EE">
        <w:rPr>
          <w:rFonts w:eastAsia="TimesNewRomanPS-ItalicMT"/>
          <w:i/>
          <w:iCs/>
          <w:lang w:val="en-US"/>
        </w:rPr>
        <w:t xml:space="preserve"> </w:t>
      </w:r>
      <w:r w:rsidRPr="006860EE">
        <w:rPr>
          <w:rFonts w:eastAsia="TimesNewRomanPS-ItalicMT"/>
          <w:i/>
          <w:iCs/>
        </w:rPr>
        <w:t>код</w:t>
      </w:r>
      <w:r w:rsidRPr="006860EE">
        <w:rPr>
          <w:rFonts w:eastAsia="TimesNewRomanPS-ItalicMT"/>
          <w:i/>
          <w:iCs/>
          <w:lang w:val="en-US"/>
        </w:rPr>
        <w:t>: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using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System;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namespace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C117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class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Program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static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void fun(double x, out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int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 xml:space="preserve"> n, out double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fra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)</w:t>
      </w:r>
    </w:p>
    <w:p w:rsidR="00BF29A5" w:rsidRPr="00FC6413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FC6413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n = (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int</w:t>
      </w:r>
      <w:proofErr w:type="spellEnd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)x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>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fra</w:t>
      </w:r>
      <w:proofErr w:type="spellEnd"/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= x - n;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static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void Main(string[]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args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)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double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real = 53.93;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double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dPart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int</w:t>
      </w:r>
      <w:proofErr w:type="spellEnd"/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iPart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fun(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real, out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iPart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 xml:space="preserve">, out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dPart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Console.WriteLine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>"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iPart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 xml:space="preserve"> = {0},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dPart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 xml:space="preserve"> = {1}",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iPart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 xml:space="preserve">,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dPart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);</w:t>
      </w:r>
    </w:p>
    <w:p w:rsidR="00BF29A5" w:rsidRPr="00FC6413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FC6413">
        <w:rPr>
          <w:rFonts w:ascii="Courier New" w:eastAsia="TimesNewRomanPSMT" w:hAnsi="Courier New" w:cs="Courier New"/>
          <w:b/>
          <w:lang w:val="en-US"/>
        </w:rPr>
        <w:t>Console.ReadLine</w:t>
      </w:r>
      <w:proofErr w:type="spellEnd"/>
      <w:r w:rsidRPr="00FC6413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FC6413">
        <w:rPr>
          <w:rFonts w:ascii="Courier New" w:eastAsia="TimesNewRomanPSMT" w:hAnsi="Courier New" w:cs="Courier New"/>
          <w:b/>
          <w:lang w:val="en-US"/>
        </w:rPr>
        <w:t>);</w:t>
      </w:r>
    </w:p>
    <w:p w:rsidR="00BF29A5" w:rsidRPr="00FC6413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FC6413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FC6413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FC6413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FC6413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FC6413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6860EE" w:rsidRDefault="00BF29A5" w:rsidP="00BF29A5">
      <w:pPr>
        <w:rPr>
          <w:rFonts w:eastAsia="TimesNewRomanPSMT"/>
          <w:lang w:val="en-US"/>
        </w:rPr>
      </w:pPr>
      <w:r w:rsidRPr="006860EE">
        <w:rPr>
          <w:rFonts w:eastAsia="TimesNewRomanPSMT"/>
        </w:rPr>
        <w:t>Результаты</w:t>
      </w:r>
      <w:r w:rsidRPr="00FC6413">
        <w:rPr>
          <w:rFonts w:eastAsia="TimesNewRomanPSMT"/>
          <w:lang w:val="en-US"/>
        </w:rPr>
        <w:t xml:space="preserve"> </w:t>
      </w:r>
      <w:r w:rsidRPr="006860EE">
        <w:rPr>
          <w:rFonts w:eastAsia="TimesNewRomanPSMT"/>
        </w:rPr>
        <w:t>расчета</w:t>
      </w:r>
      <w:r w:rsidRPr="00FC6413">
        <w:rPr>
          <w:rFonts w:eastAsia="TimesNewRomanPSMT"/>
          <w:lang w:val="en-US"/>
        </w:rPr>
        <w:t xml:space="preserve"> </w:t>
      </w:r>
      <w:r w:rsidRPr="006860EE">
        <w:rPr>
          <w:rFonts w:eastAsia="TimesNewRomanPSMT"/>
        </w:rPr>
        <w:t>см</w:t>
      </w:r>
      <w:r w:rsidRPr="00FC6413">
        <w:rPr>
          <w:rFonts w:eastAsia="TimesNewRomanPSMT"/>
          <w:lang w:val="en-US"/>
        </w:rPr>
        <w:t xml:space="preserve">. </w:t>
      </w:r>
      <w:r w:rsidRPr="006860EE">
        <w:rPr>
          <w:rFonts w:eastAsia="TimesNewRomanPSMT"/>
        </w:rPr>
        <w:t>рис</w:t>
      </w:r>
      <w:r w:rsidR="00F43386">
        <w:rPr>
          <w:rFonts w:eastAsia="TimesNewRomanPSMT"/>
          <w:lang w:val="en-US"/>
        </w:rPr>
        <w:t>.</w:t>
      </w:r>
      <w:r w:rsidR="00F43386">
        <w:rPr>
          <w:rFonts w:eastAsia="TimesNewRomanPSMT"/>
        </w:rPr>
        <w:t>10</w:t>
      </w:r>
      <w:r w:rsidRPr="00FC6413">
        <w:rPr>
          <w:rFonts w:eastAsia="TimesNewRomanPSMT"/>
          <w:lang w:val="en-US"/>
        </w:rPr>
        <w:t>.5.</w:t>
      </w:r>
    </w:p>
    <w:p w:rsidR="00BF29A5" w:rsidRPr="006860EE" w:rsidRDefault="00BF29A5" w:rsidP="00BF29A5">
      <w:pPr>
        <w:rPr>
          <w:rFonts w:eastAsia="TimesNewRomanPSMT"/>
          <w:lang w:val="en-US"/>
        </w:rPr>
      </w:pPr>
      <w:r w:rsidRPr="006860EE">
        <w:rPr>
          <w:rFonts w:eastAsia="TimesNewRomanPSMT"/>
          <w:noProof/>
        </w:rPr>
        <w:drawing>
          <wp:inline distT="0" distB="0" distL="0" distR="0" wp14:anchorId="60F328AF" wp14:editId="6B6CB483">
            <wp:extent cx="5940425" cy="761688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9A5" w:rsidRPr="006860EE" w:rsidRDefault="00F43386" w:rsidP="00BF29A5">
      <w:pPr>
        <w:jc w:val="center"/>
        <w:rPr>
          <w:rFonts w:eastAsia="TimesNewRomanPSMT"/>
        </w:rPr>
      </w:pPr>
      <w:r>
        <w:rPr>
          <w:rFonts w:eastAsia="TimesNewRomanPSMT"/>
        </w:rPr>
        <w:t>Рисунок 10</w:t>
      </w:r>
      <w:r w:rsidR="00BF29A5" w:rsidRPr="006860EE">
        <w:rPr>
          <w:rFonts w:eastAsia="TimesNewRomanPSMT"/>
        </w:rPr>
        <w:t>.5 – Результ</w:t>
      </w:r>
      <w:r>
        <w:rPr>
          <w:rFonts w:eastAsia="TimesNewRomanPSMT"/>
        </w:rPr>
        <w:t>аты решения задачи 10</w:t>
      </w:r>
      <w:r w:rsidR="00BF29A5" w:rsidRPr="006860EE">
        <w:rPr>
          <w:rFonts w:eastAsia="TimesNewRomanPSMT"/>
        </w:rPr>
        <w:t>.5</w:t>
      </w:r>
    </w:p>
    <w:p w:rsidR="00BF29A5" w:rsidRPr="006860EE" w:rsidRDefault="00F43386" w:rsidP="00BF29A5">
      <w:pPr>
        <w:rPr>
          <w:rFonts w:eastAsia="TimesNewRomanPSMT"/>
        </w:rPr>
      </w:pPr>
      <w:r>
        <w:rPr>
          <w:rFonts w:eastAsia="TimesNewRomanPS-BoldMT"/>
          <w:b/>
          <w:bCs/>
        </w:rPr>
        <w:t>Задача 10</w:t>
      </w:r>
      <w:r w:rsidR="00BF29A5" w:rsidRPr="006860EE">
        <w:rPr>
          <w:rFonts w:eastAsia="TimesNewRomanPS-BoldMT"/>
          <w:b/>
          <w:bCs/>
        </w:rPr>
        <w:t xml:space="preserve">.6. </w:t>
      </w:r>
      <w:r w:rsidR="00BF29A5" w:rsidRPr="006860EE">
        <w:rPr>
          <w:rFonts w:eastAsia="TimesNewRomanPSMT"/>
        </w:rPr>
        <w:t>Написать метод, который находит номер первого</w:t>
      </w:r>
      <w:r w:rsidR="00BF29A5" w:rsidRPr="00991A1D">
        <w:rPr>
          <w:rFonts w:eastAsia="TimesNewRomanPSMT"/>
        </w:rPr>
        <w:t xml:space="preserve"> </w:t>
      </w:r>
      <w:r w:rsidR="00BF29A5" w:rsidRPr="006860EE">
        <w:rPr>
          <w:rFonts w:eastAsia="TimesNewRomanPSMT"/>
        </w:rPr>
        <w:t>отрицательного элемента в одномерном массиве, при отсутствии</w:t>
      </w:r>
      <w:r w:rsidR="00BF29A5" w:rsidRPr="00991A1D">
        <w:rPr>
          <w:rFonts w:eastAsia="TimesNewRomanPSMT"/>
        </w:rPr>
        <w:t xml:space="preserve"> </w:t>
      </w:r>
      <w:r w:rsidR="00BF29A5" w:rsidRPr="006860EE">
        <w:rPr>
          <w:rFonts w:eastAsia="TimesNewRomanPSMT"/>
        </w:rPr>
        <w:t>отрицательных чисел возвращать сообщение «Отрицательных чисел нет».</w:t>
      </w:r>
    </w:p>
    <w:p w:rsidR="00BF29A5" w:rsidRPr="006860EE" w:rsidRDefault="00BF29A5" w:rsidP="00BF29A5">
      <w:pPr>
        <w:rPr>
          <w:rFonts w:eastAsia="TimesNewRomanPS-ItalicMT"/>
          <w:i/>
          <w:iCs/>
          <w:lang w:val="en-US"/>
        </w:rPr>
      </w:pPr>
      <w:r w:rsidRPr="006860EE">
        <w:rPr>
          <w:rFonts w:eastAsia="TimesNewRomanPS-ItalicMT"/>
          <w:i/>
          <w:iCs/>
        </w:rPr>
        <w:t>Программный</w:t>
      </w:r>
      <w:r w:rsidRPr="006860EE">
        <w:rPr>
          <w:rFonts w:eastAsia="TimesNewRomanPS-ItalicMT"/>
          <w:i/>
          <w:iCs/>
          <w:lang w:val="en-US"/>
        </w:rPr>
        <w:t xml:space="preserve"> </w:t>
      </w:r>
      <w:r w:rsidRPr="006860EE">
        <w:rPr>
          <w:rFonts w:eastAsia="TimesNewRomanPS-ItalicMT"/>
          <w:i/>
          <w:iCs/>
        </w:rPr>
        <w:t>код</w:t>
      </w:r>
      <w:r w:rsidRPr="006860EE">
        <w:rPr>
          <w:rFonts w:eastAsia="TimesNewRomanPS-ItalicMT"/>
          <w:i/>
          <w:iCs/>
          <w:lang w:val="en-US"/>
        </w:rPr>
        <w:t>: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using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System;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namespace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C119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class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Program</w:t>
      </w:r>
    </w:p>
    <w:p w:rsidR="00BF29A5" w:rsidRPr="00991A1D" w:rsidRDefault="00BF29A5" w:rsidP="00F43386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static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void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ps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int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 xml:space="preserve">[] mas, out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int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 xml:space="preserve"> k)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int</w:t>
      </w:r>
      <w:proofErr w:type="spellEnd"/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i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k = -8;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for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(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i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 xml:space="preserve"> = 0;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i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 xml:space="preserve"> &lt;=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mas.Length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 xml:space="preserve"> - 1;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i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++)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if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(mas[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i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] &lt; 0)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 xml:space="preserve">k =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i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break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>;</w:t>
      </w:r>
    </w:p>
    <w:p w:rsidR="00BF29A5" w:rsidRPr="00FC6413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FC6413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static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void Main(string[] </w:t>
      </w:r>
      <w:proofErr w:type="spellStart"/>
      <w:r w:rsidRPr="00991A1D">
        <w:rPr>
          <w:rFonts w:ascii="Courier New" w:eastAsia="TimesNewRomanPSMT" w:hAnsi="Courier New" w:cs="Courier New"/>
          <w:b/>
          <w:lang w:val="en-US"/>
        </w:rPr>
        <w:t>args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)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991A1D">
        <w:rPr>
          <w:rFonts w:ascii="Courier New" w:eastAsia="TimesNewRomanPSMT" w:hAnsi="Courier New" w:cs="Courier New"/>
          <w:b/>
          <w:lang w:val="en-US"/>
        </w:rPr>
        <w:t>{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int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[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>] m = { 5, 9, 2, 6, -7, 56, 100 };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int</w:t>
      </w:r>
      <w:proofErr w:type="spellEnd"/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p;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ps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 xml:space="preserve"> m, out p);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</w:rPr>
      </w:pPr>
      <w:proofErr w:type="spellStart"/>
      <w:r w:rsidRPr="00991A1D">
        <w:rPr>
          <w:rFonts w:ascii="Courier New" w:eastAsia="TimesNewRomanPSMT" w:hAnsi="Courier New" w:cs="Courier New"/>
          <w:b/>
        </w:rPr>
        <w:t>if</w:t>
      </w:r>
      <w:proofErr w:type="spellEnd"/>
      <w:r w:rsidRPr="00991A1D">
        <w:rPr>
          <w:rFonts w:ascii="Courier New" w:eastAsia="TimesNewRomanPSMT" w:hAnsi="Courier New" w:cs="Courier New"/>
          <w:b/>
        </w:rPr>
        <w:t xml:space="preserve"> (p </w:t>
      </w:r>
      <w:proofErr w:type="gramStart"/>
      <w:r w:rsidRPr="00991A1D">
        <w:rPr>
          <w:rFonts w:ascii="Courier New" w:eastAsia="TimesNewRomanPSMT" w:hAnsi="Courier New" w:cs="Courier New"/>
          <w:b/>
        </w:rPr>
        <w:t>&lt; 0</w:t>
      </w:r>
      <w:proofErr w:type="gramEnd"/>
      <w:r w:rsidRPr="00991A1D">
        <w:rPr>
          <w:rFonts w:ascii="Courier New" w:eastAsia="TimesNewRomanPSMT" w:hAnsi="Courier New" w:cs="Courier New"/>
          <w:b/>
        </w:rPr>
        <w:t xml:space="preserve">) </w:t>
      </w:r>
      <w:proofErr w:type="spellStart"/>
      <w:r w:rsidRPr="00991A1D">
        <w:rPr>
          <w:rFonts w:ascii="Courier New" w:eastAsia="TimesNewRomanPSMT" w:hAnsi="Courier New" w:cs="Courier New"/>
          <w:b/>
        </w:rPr>
        <w:t>Console.WriteLine</w:t>
      </w:r>
      <w:proofErr w:type="spellEnd"/>
      <w:r w:rsidRPr="00991A1D">
        <w:rPr>
          <w:rFonts w:ascii="Courier New" w:eastAsia="TimesNewRomanPSMT" w:hAnsi="Courier New" w:cs="Courier New"/>
          <w:b/>
        </w:rPr>
        <w:t>("Отрицательных чисел нет");</w:t>
      </w:r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else</w:t>
      </w:r>
      <w:proofErr w:type="gramEnd"/>
    </w:p>
    <w:p w:rsidR="00BF29A5" w:rsidRPr="00991A1D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991A1D">
        <w:rPr>
          <w:rFonts w:ascii="Courier New" w:eastAsia="TimesNewRomanPSMT" w:hAnsi="Courier New" w:cs="Courier New"/>
          <w:b/>
          <w:lang w:val="en-US"/>
        </w:rPr>
        <w:t>Console.WriteLine</w:t>
      </w:r>
      <w:proofErr w:type="spellEnd"/>
      <w:r w:rsidRPr="00991A1D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991A1D">
        <w:rPr>
          <w:rFonts w:ascii="Courier New" w:eastAsia="TimesNewRomanPSMT" w:hAnsi="Courier New" w:cs="Courier New"/>
          <w:b/>
          <w:lang w:val="en-US"/>
        </w:rPr>
        <w:t>"</w:t>
      </w:r>
      <w:r w:rsidRPr="00991A1D">
        <w:rPr>
          <w:rFonts w:ascii="Courier New" w:eastAsia="TimesNewRomanPSMT" w:hAnsi="Courier New" w:cs="Courier New"/>
          <w:b/>
        </w:rPr>
        <w:t>Номер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</w:t>
      </w:r>
      <w:r w:rsidRPr="00991A1D">
        <w:rPr>
          <w:rFonts w:ascii="Courier New" w:eastAsia="TimesNewRomanPSMT" w:hAnsi="Courier New" w:cs="Courier New"/>
          <w:b/>
        </w:rPr>
        <w:t>элемента</w:t>
      </w:r>
      <w:r w:rsidRPr="00991A1D">
        <w:rPr>
          <w:rFonts w:ascii="Courier New" w:eastAsia="TimesNewRomanPSMT" w:hAnsi="Courier New" w:cs="Courier New"/>
          <w:b/>
          <w:lang w:val="en-US"/>
        </w:rPr>
        <w:t xml:space="preserve"> " + p);</w:t>
      </w:r>
    </w:p>
    <w:p w:rsidR="00BF29A5" w:rsidRPr="00FC6413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FC6413">
        <w:rPr>
          <w:rFonts w:ascii="Courier New" w:eastAsia="TimesNewRomanPSMT" w:hAnsi="Courier New" w:cs="Courier New"/>
          <w:b/>
          <w:lang w:val="en-US"/>
        </w:rPr>
        <w:t>Console.ReadLine</w:t>
      </w:r>
      <w:proofErr w:type="spellEnd"/>
      <w:r w:rsidRPr="00FC6413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FC6413">
        <w:rPr>
          <w:rFonts w:ascii="Courier New" w:eastAsia="TimesNewRomanPSMT" w:hAnsi="Courier New" w:cs="Courier New"/>
          <w:b/>
          <w:lang w:val="en-US"/>
        </w:rPr>
        <w:t>);</w:t>
      </w:r>
    </w:p>
    <w:p w:rsidR="00BF29A5" w:rsidRPr="00FC6413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FC6413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FC6413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FC6413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FC6413" w:rsidRDefault="00BF29A5" w:rsidP="00BF29A5">
      <w:pPr>
        <w:rPr>
          <w:rFonts w:ascii="Courier New" w:eastAsia="TimesNewRomanPSMT" w:hAnsi="Courier New" w:cs="Courier New"/>
          <w:b/>
          <w:lang w:val="en-US"/>
        </w:rPr>
      </w:pPr>
      <w:r w:rsidRPr="00FC6413">
        <w:rPr>
          <w:rFonts w:ascii="Courier New" w:eastAsia="TimesNewRomanPSMT" w:hAnsi="Courier New" w:cs="Courier New"/>
          <w:b/>
          <w:lang w:val="en-US"/>
        </w:rPr>
        <w:t>}</w:t>
      </w:r>
    </w:p>
    <w:p w:rsidR="00BF29A5" w:rsidRPr="006860EE" w:rsidRDefault="00BF29A5" w:rsidP="00BF29A5">
      <w:pPr>
        <w:rPr>
          <w:rFonts w:eastAsia="TimesNewRomanPSMT"/>
          <w:lang w:val="en-US"/>
        </w:rPr>
      </w:pPr>
      <w:r w:rsidRPr="006860EE">
        <w:rPr>
          <w:rFonts w:eastAsia="TimesNewRomanPSMT"/>
        </w:rPr>
        <w:t>Результаты</w:t>
      </w:r>
      <w:r w:rsidRPr="00FC6413">
        <w:rPr>
          <w:rFonts w:eastAsia="TimesNewRomanPSMT"/>
          <w:lang w:val="en-US"/>
        </w:rPr>
        <w:t xml:space="preserve"> </w:t>
      </w:r>
      <w:r w:rsidRPr="006860EE">
        <w:rPr>
          <w:rFonts w:eastAsia="TimesNewRomanPSMT"/>
        </w:rPr>
        <w:t>расчета</w:t>
      </w:r>
      <w:r w:rsidRPr="00FC6413">
        <w:rPr>
          <w:rFonts w:eastAsia="TimesNewRomanPSMT"/>
          <w:lang w:val="en-US"/>
        </w:rPr>
        <w:t xml:space="preserve"> </w:t>
      </w:r>
      <w:r w:rsidRPr="006860EE">
        <w:rPr>
          <w:rFonts w:eastAsia="TimesNewRomanPSMT"/>
        </w:rPr>
        <w:t>см</w:t>
      </w:r>
      <w:r w:rsidRPr="00FC6413">
        <w:rPr>
          <w:rFonts w:eastAsia="TimesNewRomanPSMT"/>
          <w:lang w:val="en-US"/>
        </w:rPr>
        <w:t xml:space="preserve">. </w:t>
      </w:r>
      <w:r w:rsidRPr="006860EE">
        <w:rPr>
          <w:rFonts w:eastAsia="TimesNewRomanPSMT"/>
        </w:rPr>
        <w:t>рис</w:t>
      </w:r>
      <w:r w:rsidR="00F43386">
        <w:rPr>
          <w:rFonts w:eastAsia="TimesNewRomanPSMT"/>
          <w:lang w:val="en-US"/>
        </w:rPr>
        <w:t>.10</w:t>
      </w:r>
      <w:r w:rsidRPr="00FC6413">
        <w:rPr>
          <w:rFonts w:eastAsia="TimesNewRomanPSMT"/>
          <w:lang w:val="en-US"/>
        </w:rPr>
        <w:t>.6.</w:t>
      </w:r>
    </w:p>
    <w:p w:rsidR="00BF29A5" w:rsidRPr="006860EE" w:rsidRDefault="00BF29A5" w:rsidP="00BF29A5">
      <w:pPr>
        <w:rPr>
          <w:rFonts w:eastAsia="TimesNewRomanPSMT"/>
          <w:lang w:val="en-US"/>
        </w:rPr>
      </w:pPr>
      <w:r w:rsidRPr="006860EE">
        <w:rPr>
          <w:rFonts w:eastAsia="TimesNewRomanPSMT"/>
          <w:noProof/>
        </w:rPr>
        <w:drawing>
          <wp:inline distT="0" distB="0" distL="0" distR="0" wp14:anchorId="4455F7DB" wp14:editId="3112668C">
            <wp:extent cx="5934710" cy="780415"/>
            <wp:effectExtent l="1905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9A5" w:rsidRDefault="00F43386" w:rsidP="00BF29A5">
      <w:pPr>
        <w:rPr>
          <w:bCs/>
          <w:lang w:val="kk-KZ"/>
        </w:rPr>
      </w:pPr>
      <w:r>
        <w:rPr>
          <w:rFonts w:eastAsia="TimesNewRomanPSMT"/>
        </w:rPr>
        <w:t>Рисунок 10.6 – Результаты решения задачи 10</w:t>
      </w:r>
      <w:r w:rsidR="00BF29A5" w:rsidRPr="006860EE">
        <w:rPr>
          <w:rFonts w:eastAsia="TimesNewRomanPSMT"/>
        </w:rPr>
        <w:t>.6</w:t>
      </w:r>
    </w:p>
    <w:sectPr w:rsidR="00BF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423CC"/>
    <w:multiLevelType w:val="hybridMultilevel"/>
    <w:tmpl w:val="FF669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63B4A"/>
    <w:multiLevelType w:val="hybridMultilevel"/>
    <w:tmpl w:val="6760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66B33"/>
    <w:multiLevelType w:val="hybridMultilevel"/>
    <w:tmpl w:val="3296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CB"/>
    <w:rsid w:val="00BF29A5"/>
    <w:rsid w:val="00C354F1"/>
    <w:rsid w:val="00D762CB"/>
    <w:rsid w:val="00F4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E9E91-0A57-4E4B-8039-B2A2E2EC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2C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2CB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Абдрахманова</dc:creator>
  <cp:keywords/>
  <dc:description/>
  <cp:lastModifiedBy>Малика Абдрахманова</cp:lastModifiedBy>
  <cp:revision>2</cp:revision>
  <dcterms:created xsi:type="dcterms:W3CDTF">2019-03-10T09:40:00Z</dcterms:created>
  <dcterms:modified xsi:type="dcterms:W3CDTF">2019-03-10T09:40:00Z</dcterms:modified>
</cp:coreProperties>
</file>